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31951" w14:textId="77777777" w:rsidR="00D21CE3" w:rsidRDefault="00D21CE3">
      <w:r>
        <w:rPr>
          <w:noProof/>
        </w:rPr>
        <mc:AlternateContent>
          <mc:Choice Requires="wpg">
            <w:drawing>
              <wp:anchor distT="0" distB="0" distL="114300" distR="114300" simplePos="0" relativeHeight="251666432" behindDoc="0" locked="0" layoutInCell="1" allowOverlap="1" wp14:anchorId="471E752D" wp14:editId="76821C41">
                <wp:simplePos x="0" y="0"/>
                <wp:positionH relativeFrom="column">
                  <wp:posOffset>-923925</wp:posOffset>
                </wp:positionH>
                <wp:positionV relativeFrom="paragraph">
                  <wp:posOffset>-1057275</wp:posOffset>
                </wp:positionV>
                <wp:extent cx="10058400" cy="2115814"/>
                <wp:effectExtent l="0" t="0" r="19050" b="18415"/>
                <wp:wrapNone/>
                <wp:docPr id="9" name="Group 9"/>
                <wp:cNvGraphicFramePr/>
                <a:graphic xmlns:a="http://schemas.openxmlformats.org/drawingml/2006/main">
                  <a:graphicData uri="http://schemas.microsoft.com/office/word/2010/wordprocessingGroup">
                    <wpg:wgp>
                      <wpg:cNvGrpSpPr/>
                      <wpg:grpSpPr>
                        <a:xfrm>
                          <a:off x="0" y="0"/>
                          <a:ext cx="10058400" cy="2115814"/>
                          <a:chOff x="0" y="-115564"/>
                          <a:chExt cx="10058400" cy="2115814"/>
                        </a:xfrm>
                      </wpg:grpSpPr>
                      <wps:wsp>
                        <wps:cNvPr id="307" name="Text Box 2"/>
                        <wps:cNvSpPr txBox="1">
                          <a:spLocks noChangeArrowheads="1"/>
                        </wps:cNvSpPr>
                        <wps:spPr bwMode="auto">
                          <a:xfrm>
                            <a:off x="0" y="419100"/>
                            <a:ext cx="10058400" cy="1343025"/>
                          </a:xfrm>
                          <a:prstGeom prst="rect">
                            <a:avLst/>
                          </a:prstGeom>
                          <a:solidFill>
                            <a:srgbClr val="00B0F0"/>
                          </a:solidFill>
                          <a:ln w="9525">
                            <a:solidFill>
                              <a:srgbClr val="00B0F0"/>
                            </a:solidFill>
                            <a:miter lim="800000"/>
                            <a:headEnd/>
                            <a:tailEnd/>
                          </a:ln>
                        </wps:spPr>
                        <wps:txbx>
                          <w:txbxContent>
                            <w:p w14:paraId="3AEE333D" w14:textId="77777777" w:rsidR="004C6FB9" w:rsidRDefault="00F45BAE" w:rsidP="0086569A">
                              <w:pPr>
                                <w:jc w:val="right"/>
                              </w:pPr>
                              <w:r w:rsidRPr="007647CF">
                                <w:rPr>
                                  <w:noProof/>
                                </w:rPr>
                                <w:drawing>
                                  <wp:inline distT="0" distB="0" distL="0" distR="0" wp14:anchorId="6EA947A4" wp14:editId="6F2E5EC7">
                                    <wp:extent cx="1442692" cy="8572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115564"/>
                            <a:ext cx="2057400" cy="2115814"/>
                            <a:chOff x="0" y="-124369"/>
                            <a:chExt cx="2190750" cy="2277019"/>
                          </a:xfrm>
                        </wpg:grpSpPr>
                        <wps:wsp>
                          <wps:cNvPr id="1" name="Oval 1"/>
                          <wps:cNvSpPr/>
                          <wps:spPr>
                            <a:xfrm>
                              <a:off x="0" y="85725"/>
                              <a:ext cx="2190750" cy="2066925"/>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289101" y="-124369"/>
                              <a:ext cx="1304925" cy="2000251"/>
                            </a:xfrm>
                            <a:prstGeom prst="rect">
                              <a:avLst/>
                            </a:prstGeom>
                            <a:noFill/>
                            <a:ln>
                              <a:noFill/>
                            </a:ln>
                            <a:effectLst/>
                          </wps:spPr>
                          <wps:txbx>
                            <w:txbxContent>
                              <w:p w14:paraId="63BBB60D" w14:textId="77777777" w:rsidR="004C6FB9" w:rsidRPr="007F4446" w:rsidRDefault="00AF7A9A" w:rsidP="00831EC6">
                                <w:pPr>
                                  <w:jc w:val="cente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5" y="761739"/>
                            <a:ext cx="5753100" cy="638175"/>
                          </a:xfrm>
                          <a:prstGeom prst="rect">
                            <a:avLst/>
                          </a:prstGeom>
                          <a:noFill/>
                          <a:ln w="9525">
                            <a:noFill/>
                            <a:miter lim="800000"/>
                            <a:headEnd/>
                            <a:tailEnd/>
                          </a:ln>
                        </wps:spPr>
                        <wps:txbx>
                          <w:txbxContent>
                            <w:p w14:paraId="53D196B6" w14:textId="1B7B025C" w:rsidR="004C6FB9" w:rsidRPr="0086569A" w:rsidRDefault="00047E7B"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4C4B5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71E752D" id="Group 9" o:spid="_x0000_s1026" style="position:absolute;margin-left:-72.75pt;margin-top:-83.25pt;width:11in;height:166.6pt;z-index:251666432;mso-height-relative:margin" coordorigin=",-1155" coordsize="100584,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" fillcolor="#00b0f0" strokecolor="#00b0f0">
                  <v:textbox>
                    <w:txbxContent>
                      <w:p w14:paraId="3AEE333D" w14:textId="77777777" w:rsidR="004C6FB9" w:rsidRDefault="00F45BAE" w:rsidP="0086569A">
                        <w:pPr>
                          <w:jc w:val="right"/>
                        </w:pPr>
                        <w:r w:rsidRPr="007647CF">
                          <w:rPr>
                            <w:noProof/>
                          </w:rPr>
                          <w:drawing>
                            <wp:inline distT="0" distB="0" distL="0" distR="0" wp14:anchorId="6EA947A4" wp14:editId="6F2E5EC7">
                              <wp:extent cx="1442692" cy="8572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v:group id="Group 6" o:spid="_x0000_s1028" style="position:absolute;left:59436;top:-1155;width:20574;height:21157" coordorigin=",-1243" coordsize="21907,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857;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" fillcolor="white [3201]" strokecolor="#00b0f0"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" fillcolor="white [3201]" strokecolor="#00b0f0" strokeweight="2pt"/>
                  <v:shape id="Text Box 4" o:spid="_x0000_s1031" type="#_x0000_t202" style="position:absolute;left:2891;top:-1243;width:13049;height:2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3BBB60D" w14:textId="77777777" w:rsidR="004C6FB9" w:rsidRPr="007F4446" w:rsidRDefault="00AF7A9A" w:rsidP="00831EC6">
                          <w:pPr>
                            <w:jc w:val="cente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v:textbox>
                  </v:shape>
                </v:group>
                <v:shape id="_x0000_s1032" type="#_x0000_t202" style="position:absolute;left:1428;top:7617;width:57531;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3D196B6" w14:textId="1B7B025C" w:rsidR="004C6FB9" w:rsidRPr="0086569A" w:rsidRDefault="00047E7B"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4C4B5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v:group>
            </w:pict>
          </mc:Fallback>
        </mc:AlternateContent>
      </w:r>
    </w:p>
    <w:p w14:paraId="0F4F285F" w14:textId="77777777" w:rsidR="00D21CE3" w:rsidRDefault="00D21CE3"/>
    <w:p w14:paraId="6ACC8639" w14:textId="77777777" w:rsidR="004F4123" w:rsidRDefault="004F4123"/>
    <w:p w14:paraId="43461E03" w14:textId="77777777" w:rsidR="00D21CE3" w:rsidRDefault="00D21CE3" w:rsidP="006157B6">
      <w:pPr>
        <w:spacing w:after="0" w:line="240" w:lineRule="auto"/>
      </w:pPr>
    </w:p>
    <w:tbl>
      <w:tblPr>
        <w:tblStyle w:val="TableGrid"/>
        <w:tblW w:w="0" w:type="auto"/>
        <w:tblLook w:val="04A0" w:firstRow="1" w:lastRow="0" w:firstColumn="1" w:lastColumn="0" w:noHBand="0" w:noVBand="1"/>
      </w:tblPr>
      <w:tblGrid>
        <w:gridCol w:w="6475"/>
        <w:gridCol w:w="6475"/>
      </w:tblGrid>
      <w:tr w:rsidR="00D21CE3" w14:paraId="5E13C211" w14:textId="77777777" w:rsidTr="00F45BAE">
        <w:tc>
          <w:tcPr>
            <w:tcW w:w="12950" w:type="dxa"/>
            <w:gridSpan w:val="2"/>
            <w:shd w:val="clear" w:color="auto" w:fill="FFFF99"/>
          </w:tcPr>
          <w:p w14:paraId="73FA22BE" w14:textId="77777777" w:rsidR="00D21CE3" w:rsidRPr="005932C9" w:rsidRDefault="00D21CE3" w:rsidP="006157B6">
            <w:pPr>
              <w:jc w:val="center"/>
              <w:rPr>
                <w:b/>
                <w:i/>
              </w:rPr>
            </w:pPr>
            <w:r w:rsidRPr="00AD1069">
              <w:rPr>
                <w:b/>
                <w:i/>
                <w:sz w:val="32"/>
              </w:rPr>
              <w:t xml:space="preserve">IMPORTANT CONCEPTS YOUR STUDENT SHOULD KNOW AND </w:t>
            </w:r>
            <w:r w:rsidR="00D451C4" w:rsidRPr="00AD1069">
              <w:rPr>
                <w:b/>
                <w:i/>
                <w:sz w:val="32"/>
              </w:rPr>
              <w:t xml:space="preserve">ACTIVITIES TO </w:t>
            </w:r>
            <w:r w:rsidRPr="00AD1069">
              <w:rPr>
                <w:b/>
                <w:i/>
                <w:sz w:val="32"/>
              </w:rPr>
              <w:t>DO AT HOME</w:t>
            </w:r>
          </w:p>
        </w:tc>
      </w:tr>
      <w:tr w:rsidR="00D21CE3" w14:paraId="6BA63E31" w14:textId="77777777" w:rsidTr="00F45BAE">
        <w:tc>
          <w:tcPr>
            <w:tcW w:w="12950" w:type="dxa"/>
            <w:gridSpan w:val="2"/>
          </w:tcPr>
          <w:p w14:paraId="3708E782" w14:textId="7B3A25B4" w:rsidR="00D21CE3" w:rsidRPr="00016BEB" w:rsidRDefault="00C64A37" w:rsidP="00016BEB">
            <w:pPr>
              <w:jc w:val="center"/>
              <w:rPr>
                <w:b/>
                <w:color w:val="00B0F0"/>
                <w:sz w:val="36"/>
                <w:szCs w:val="36"/>
              </w:rPr>
            </w:pPr>
            <w:r>
              <w:rPr>
                <w:b/>
                <w:color w:val="00B0F0"/>
                <w:sz w:val="36"/>
                <w:szCs w:val="36"/>
              </w:rPr>
              <w:t xml:space="preserve">SOLAR SYSTEM: </w:t>
            </w:r>
            <w:r w:rsidR="00016BEB" w:rsidRPr="00016BEB">
              <w:rPr>
                <w:b/>
                <w:color w:val="00B0F0"/>
                <w:sz w:val="36"/>
                <w:szCs w:val="36"/>
              </w:rPr>
              <w:t>Earth, Moon &amp; Sun Relationship</w:t>
            </w:r>
          </w:p>
        </w:tc>
      </w:tr>
      <w:tr w:rsidR="00D21CE3" w14:paraId="75781007" w14:textId="77777777" w:rsidTr="00F45BAE">
        <w:tc>
          <w:tcPr>
            <w:tcW w:w="12950" w:type="dxa"/>
            <w:gridSpan w:val="2"/>
            <w:shd w:val="clear" w:color="auto" w:fill="00B0F0"/>
          </w:tcPr>
          <w:p w14:paraId="63ACC114" w14:textId="77777777" w:rsidR="00D21CE3" w:rsidRPr="005932C9" w:rsidRDefault="00F45BAE" w:rsidP="00D21CE3">
            <w:pPr>
              <w:jc w:val="center"/>
              <w:rPr>
                <w:b/>
              </w:rPr>
            </w:pPr>
            <w:r>
              <w:rPr>
                <w:b/>
                <w:sz w:val="28"/>
              </w:rPr>
              <w:t>DESCRIPTION</w:t>
            </w:r>
          </w:p>
        </w:tc>
      </w:tr>
      <w:tr w:rsidR="00D21CE3" w14:paraId="5206D53E" w14:textId="77777777" w:rsidTr="00F45BAE">
        <w:trPr>
          <w:trHeight w:val="863"/>
        </w:trPr>
        <w:tc>
          <w:tcPr>
            <w:tcW w:w="12950" w:type="dxa"/>
            <w:gridSpan w:val="2"/>
          </w:tcPr>
          <w:p w14:paraId="1A0BCEBC" w14:textId="37BD9E8A" w:rsidR="00D21CE3" w:rsidRPr="00F852EC" w:rsidRDefault="00F852EC" w:rsidP="00183C79">
            <w:pPr>
              <w:spacing w:after="120"/>
              <w:contextualSpacing/>
              <w:rPr>
                <w:sz w:val="24"/>
                <w:szCs w:val="24"/>
              </w:rPr>
            </w:pPr>
            <w:r w:rsidRPr="00F852EC">
              <w:rPr>
                <w:sz w:val="24"/>
                <w:szCs w:val="24"/>
              </w:rPr>
              <w:t>In this unit, fourth grade students will explore celestial bodies of the solar system by examining patterns regarding orbits and composition.  Students will study the relationship between Earth, Moon, and Sun as it corresponds to day and night, seasonal changes, and phases of the moon. Students will develop a model to support an explanation of why the length of day and night changed throughout the year. Students will also develop a model based on observations to describe the repeating patterns of the phases of the moon (new, crescent, quarter, gibbous, and full). Lastly, students will construct an explanation of how the Earth’s orbit, with its consistent tilt, affects seasonal changes.</w:t>
            </w:r>
          </w:p>
        </w:tc>
      </w:tr>
      <w:tr w:rsidR="00D21CE3" w14:paraId="198C2D6A" w14:textId="77777777" w:rsidTr="00F45BAE">
        <w:tc>
          <w:tcPr>
            <w:tcW w:w="12950" w:type="dxa"/>
            <w:gridSpan w:val="2"/>
            <w:shd w:val="clear" w:color="auto" w:fill="00B0F0"/>
          </w:tcPr>
          <w:p w14:paraId="6B2F8848" w14:textId="77777777" w:rsidR="00D21CE3" w:rsidRPr="005932C9" w:rsidRDefault="00D21CE3" w:rsidP="005932C9">
            <w:pPr>
              <w:jc w:val="center"/>
              <w:rPr>
                <w:b/>
              </w:rPr>
            </w:pPr>
            <w:r w:rsidRPr="005932C9">
              <w:rPr>
                <w:b/>
                <w:sz w:val="28"/>
              </w:rPr>
              <w:t>KEY WORDS TO KNOW</w:t>
            </w:r>
          </w:p>
        </w:tc>
      </w:tr>
      <w:tr w:rsidR="00AB1182" w14:paraId="0EC0AB1F" w14:textId="77777777" w:rsidTr="002C0E66">
        <w:tc>
          <w:tcPr>
            <w:tcW w:w="6475" w:type="dxa"/>
          </w:tcPr>
          <w:p w14:paraId="3B9A51EC" w14:textId="77777777" w:rsidR="00F852EC" w:rsidRDefault="00F852EC" w:rsidP="00F852EC">
            <w:pPr>
              <w:numPr>
                <w:ilvl w:val="0"/>
                <w:numId w:val="42"/>
              </w:numPr>
              <w:spacing w:line="256" w:lineRule="auto"/>
              <w:rPr>
                <w:sz w:val="24"/>
                <w:szCs w:val="24"/>
              </w:rPr>
            </w:pPr>
            <w:r>
              <w:rPr>
                <w:rFonts w:eastAsia="Times New Roman" w:cs="Times New Roman"/>
                <w:sz w:val="24"/>
                <w:szCs w:val="24"/>
              </w:rPr>
              <w:t>Axis- An imaginary line that runs through both poles of a planet</w:t>
            </w:r>
          </w:p>
          <w:p w14:paraId="2A459CEF" w14:textId="77777777" w:rsidR="00F852EC" w:rsidRDefault="00F852EC" w:rsidP="00F852EC">
            <w:pPr>
              <w:numPr>
                <w:ilvl w:val="0"/>
                <w:numId w:val="42"/>
              </w:numPr>
              <w:spacing w:line="256" w:lineRule="auto"/>
              <w:rPr>
                <w:sz w:val="24"/>
                <w:szCs w:val="24"/>
              </w:rPr>
            </w:pPr>
            <w:r>
              <w:rPr>
                <w:rFonts w:eastAsia="Times New Roman" w:cs="Times New Roman"/>
                <w:sz w:val="24"/>
                <w:szCs w:val="24"/>
              </w:rPr>
              <w:t>Orbit-t</w:t>
            </w:r>
            <w:r>
              <w:rPr>
                <w:rFonts w:eastAsia="Times New Roman" w:cs="Times New Roman"/>
                <w:sz w:val="24"/>
                <w:szCs w:val="24"/>
                <w:highlight w:val="white"/>
              </w:rPr>
              <w:t>he path that an object such as a planet makes as it revolves around a second object </w:t>
            </w:r>
          </w:p>
          <w:p w14:paraId="4BA23A44" w14:textId="77777777" w:rsidR="00F852EC" w:rsidRDefault="00F852EC" w:rsidP="00F852EC">
            <w:pPr>
              <w:numPr>
                <w:ilvl w:val="0"/>
                <w:numId w:val="42"/>
              </w:numPr>
              <w:spacing w:line="256" w:lineRule="auto"/>
              <w:rPr>
                <w:sz w:val="24"/>
                <w:szCs w:val="24"/>
              </w:rPr>
            </w:pPr>
            <w:r>
              <w:rPr>
                <w:rFonts w:eastAsia="Times New Roman" w:cs="Times New Roman"/>
                <w:sz w:val="24"/>
                <w:szCs w:val="24"/>
              </w:rPr>
              <w:t>Rotation- t</w:t>
            </w:r>
            <w:r>
              <w:rPr>
                <w:rFonts w:eastAsia="Times New Roman" w:cs="Times New Roman"/>
                <w:sz w:val="24"/>
                <w:szCs w:val="24"/>
                <w:highlight w:val="white"/>
              </w:rPr>
              <w:t>he motion of a planet or other object as it turns on its axis </w:t>
            </w:r>
          </w:p>
          <w:p w14:paraId="29A21A72" w14:textId="77777777" w:rsidR="00F852EC" w:rsidRDefault="00F852EC" w:rsidP="00F852EC">
            <w:pPr>
              <w:numPr>
                <w:ilvl w:val="0"/>
                <w:numId w:val="42"/>
              </w:numPr>
              <w:spacing w:line="256" w:lineRule="auto"/>
              <w:rPr>
                <w:sz w:val="24"/>
                <w:szCs w:val="24"/>
              </w:rPr>
            </w:pPr>
            <w:r>
              <w:rPr>
                <w:rFonts w:eastAsia="Times New Roman" w:cs="Times New Roman"/>
                <w:sz w:val="24"/>
                <w:szCs w:val="24"/>
              </w:rPr>
              <w:t xml:space="preserve">Revolve- to move around an object </w:t>
            </w:r>
            <w:r>
              <w:rPr>
                <w:rFonts w:eastAsia="Times New Roman" w:cs="Times New Roman"/>
                <w:sz w:val="24"/>
                <w:szCs w:val="24"/>
                <w:highlight w:val="white"/>
              </w:rPr>
              <w:t>on a central axis</w:t>
            </w:r>
            <w:r>
              <w:rPr>
                <w:rFonts w:eastAsia="Times New Roman" w:cs="Times New Roman"/>
                <w:sz w:val="24"/>
                <w:szCs w:val="24"/>
              </w:rPr>
              <w:t>, such as the moons movement around earth or the planets movement around the sun</w:t>
            </w:r>
          </w:p>
          <w:p w14:paraId="4ADD55CA" w14:textId="77777777" w:rsidR="00F852EC" w:rsidRDefault="00F852EC" w:rsidP="00F852EC">
            <w:pPr>
              <w:numPr>
                <w:ilvl w:val="0"/>
                <w:numId w:val="42"/>
              </w:numPr>
              <w:spacing w:line="256" w:lineRule="auto"/>
              <w:rPr>
                <w:sz w:val="24"/>
                <w:szCs w:val="24"/>
              </w:rPr>
            </w:pPr>
            <w:r>
              <w:rPr>
                <w:rFonts w:eastAsia="Times New Roman" w:cs="Times New Roman"/>
                <w:sz w:val="24"/>
                <w:szCs w:val="24"/>
              </w:rPr>
              <w:t xml:space="preserve">Revolution- </w:t>
            </w:r>
            <w:r>
              <w:rPr>
                <w:rFonts w:eastAsia="Times New Roman" w:cs="Times New Roman"/>
                <w:sz w:val="24"/>
                <w:szCs w:val="24"/>
                <w:highlight w:val="white"/>
              </w:rPr>
              <w:t>The movement of any object in an orbit, such as Earth moving around the sun</w:t>
            </w:r>
          </w:p>
          <w:p w14:paraId="28310013" w14:textId="77777777" w:rsidR="00F852EC" w:rsidRDefault="00F852EC" w:rsidP="00F852EC">
            <w:pPr>
              <w:numPr>
                <w:ilvl w:val="0"/>
                <w:numId w:val="42"/>
              </w:numPr>
              <w:spacing w:line="256" w:lineRule="auto"/>
              <w:rPr>
                <w:sz w:val="24"/>
                <w:szCs w:val="24"/>
              </w:rPr>
            </w:pPr>
            <w:r>
              <w:rPr>
                <w:rFonts w:eastAsia="Times New Roman" w:cs="Times New Roman"/>
                <w:sz w:val="24"/>
                <w:szCs w:val="24"/>
              </w:rPr>
              <w:t>Day: the time of light between sunrise and sunset</w:t>
            </w:r>
          </w:p>
          <w:p w14:paraId="7ADC9CA2" w14:textId="77777777" w:rsidR="00F852EC" w:rsidRDefault="00F852EC" w:rsidP="00F852EC">
            <w:pPr>
              <w:numPr>
                <w:ilvl w:val="0"/>
                <w:numId w:val="42"/>
              </w:numPr>
              <w:spacing w:line="256" w:lineRule="auto"/>
              <w:rPr>
                <w:sz w:val="24"/>
                <w:szCs w:val="24"/>
              </w:rPr>
            </w:pPr>
            <w:r>
              <w:rPr>
                <w:rFonts w:eastAsia="Times New Roman" w:cs="Times New Roman"/>
                <w:sz w:val="24"/>
                <w:szCs w:val="24"/>
              </w:rPr>
              <w:t>Night: the time of darkness between sunset and sunrise</w:t>
            </w:r>
          </w:p>
          <w:p w14:paraId="7C71FAD8" w14:textId="77777777" w:rsidR="00F852EC" w:rsidRDefault="00F852EC" w:rsidP="00F852EC">
            <w:pPr>
              <w:numPr>
                <w:ilvl w:val="0"/>
                <w:numId w:val="42"/>
              </w:numPr>
              <w:spacing w:line="256" w:lineRule="auto"/>
              <w:rPr>
                <w:sz w:val="24"/>
                <w:szCs w:val="24"/>
              </w:rPr>
            </w:pPr>
            <w:r>
              <w:rPr>
                <w:sz w:val="24"/>
                <w:szCs w:val="24"/>
              </w:rPr>
              <w:t xml:space="preserve">Seasons- The four natural divisions of the year based on changes in temperature due to varied amounts of </w:t>
            </w:r>
            <w:r>
              <w:rPr>
                <w:sz w:val="24"/>
                <w:szCs w:val="24"/>
              </w:rPr>
              <w:lastRenderedPageBreak/>
              <w:t>sunlight (both the intensity and the number of daylight hour received); caused by the tilt of Earth during revolution.</w:t>
            </w:r>
          </w:p>
          <w:p w14:paraId="3BB12462" w14:textId="77777777" w:rsidR="00F852EC" w:rsidRDefault="00F852EC" w:rsidP="00F852EC">
            <w:pPr>
              <w:numPr>
                <w:ilvl w:val="0"/>
                <w:numId w:val="42"/>
              </w:numPr>
              <w:spacing w:line="256" w:lineRule="auto"/>
              <w:rPr>
                <w:sz w:val="24"/>
                <w:szCs w:val="24"/>
              </w:rPr>
            </w:pPr>
            <w:r>
              <w:rPr>
                <w:sz w:val="24"/>
                <w:szCs w:val="24"/>
              </w:rPr>
              <w:t>Hemisphere- Half the terrestrial glove or celestial sphere; can be divided by north and south or east and west</w:t>
            </w:r>
          </w:p>
          <w:p w14:paraId="15CD9D72" w14:textId="77777777" w:rsidR="00F852EC" w:rsidRDefault="00F852EC" w:rsidP="00F852EC">
            <w:pPr>
              <w:numPr>
                <w:ilvl w:val="0"/>
                <w:numId w:val="42"/>
              </w:numPr>
              <w:spacing w:line="256" w:lineRule="auto"/>
              <w:rPr>
                <w:sz w:val="24"/>
                <w:szCs w:val="24"/>
              </w:rPr>
            </w:pPr>
            <w:r>
              <w:rPr>
                <w:sz w:val="24"/>
                <w:szCs w:val="24"/>
              </w:rPr>
              <w:t>Tilt: to not be straight up and down; Earth is slightly tilted on its axis</w:t>
            </w:r>
          </w:p>
          <w:p w14:paraId="1E6BFB6B" w14:textId="77777777" w:rsidR="00C64A37" w:rsidRPr="00183C79" w:rsidRDefault="00C64A37" w:rsidP="00C64A37">
            <w:pPr>
              <w:widowControl w:val="0"/>
              <w:spacing w:after="160" w:line="256" w:lineRule="auto"/>
              <w:contextualSpacing/>
              <w:rPr>
                <w:rFonts w:cstheme="minorHAnsi"/>
                <w:sz w:val="24"/>
                <w:szCs w:val="24"/>
              </w:rPr>
            </w:pPr>
          </w:p>
          <w:p w14:paraId="2F98EA99" w14:textId="77777777" w:rsidR="00C64A37" w:rsidRPr="00183C79" w:rsidRDefault="00C64A37" w:rsidP="00C64A37">
            <w:pPr>
              <w:widowControl w:val="0"/>
              <w:spacing w:after="160" w:line="256" w:lineRule="auto"/>
              <w:contextualSpacing/>
              <w:rPr>
                <w:rFonts w:ascii="Calibri" w:eastAsia="Calibri" w:hAnsi="Calibri" w:cs="Calibri"/>
                <w:sz w:val="24"/>
                <w:szCs w:val="24"/>
              </w:rPr>
            </w:pPr>
          </w:p>
          <w:p w14:paraId="186CC84D" w14:textId="77777777" w:rsidR="00AB1182" w:rsidRDefault="00AB1182" w:rsidP="00812A43">
            <w:pPr>
              <w:pStyle w:val="Standard"/>
              <w:ind w:left="720"/>
              <w:rPr>
                <w:rFonts w:asciiTheme="minorHAnsi" w:hAnsiTheme="minorHAnsi"/>
                <w:b/>
                <w:i/>
              </w:rPr>
            </w:pPr>
          </w:p>
          <w:p w14:paraId="204CE7D9" w14:textId="77777777" w:rsidR="00183C79" w:rsidRDefault="00183C79" w:rsidP="00812A43">
            <w:pPr>
              <w:pStyle w:val="Standard"/>
              <w:ind w:left="720"/>
              <w:rPr>
                <w:rFonts w:asciiTheme="minorHAnsi" w:hAnsiTheme="minorHAnsi"/>
                <w:b/>
                <w:i/>
              </w:rPr>
            </w:pPr>
          </w:p>
          <w:p w14:paraId="41673A50" w14:textId="77777777" w:rsidR="00183C79" w:rsidRDefault="00183C79" w:rsidP="00812A43">
            <w:pPr>
              <w:pStyle w:val="Standard"/>
              <w:ind w:left="720"/>
              <w:rPr>
                <w:rFonts w:asciiTheme="minorHAnsi" w:hAnsiTheme="minorHAnsi"/>
                <w:b/>
                <w:i/>
              </w:rPr>
            </w:pPr>
          </w:p>
          <w:p w14:paraId="3034D7AB" w14:textId="77777777" w:rsidR="00183C79" w:rsidRDefault="00183C79" w:rsidP="00812A43">
            <w:pPr>
              <w:pStyle w:val="Standard"/>
              <w:ind w:left="720"/>
              <w:rPr>
                <w:rFonts w:asciiTheme="minorHAnsi" w:hAnsiTheme="minorHAnsi"/>
                <w:b/>
                <w:i/>
              </w:rPr>
            </w:pPr>
          </w:p>
          <w:p w14:paraId="76429555" w14:textId="77777777" w:rsidR="00183C79" w:rsidRDefault="00183C79" w:rsidP="00812A43">
            <w:pPr>
              <w:pStyle w:val="Standard"/>
              <w:ind w:left="720"/>
              <w:rPr>
                <w:rFonts w:asciiTheme="minorHAnsi" w:hAnsiTheme="minorHAnsi"/>
                <w:b/>
                <w:i/>
              </w:rPr>
            </w:pPr>
          </w:p>
          <w:p w14:paraId="7367D264" w14:textId="77777777" w:rsidR="00183C79" w:rsidRDefault="00183C79" w:rsidP="00812A43">
            <w:pPr>
              <w:pStyle w:val="Standard"/>
              <w:ind w:left="720"/>
              <w:rPr>
                <w:rFonts w:asciiTheme="minorHAnsi" w:hAnsiTheme="minorHAnsi"/>
                <w:b/>
                <w:i/>
              </w:rPr>
            </w:pPr>
          </w:p>
          <w:p w14:paraId="70FF318C" w14:textId="77777777" w:rsidR="00183C79" w:rsidRDefault="00183C79" w:rsidP="00812A43">
            <w:pPr>
              <w:pStyle w:val="Standard"/>
              <w:ind w:left="720"/>
              <w:rPr>
                <w:rFonts w:asciiTheme="minorHAnsi" w:hAnsiTheme="minorHAnsi"/>
                <w:b/>
                <w:i/>
              </w:rPr>
            </w:pPr>
          </w:p>
          <w:p w14:paraId="091CC55E" w14:textId="77777777" w:rsidR="00183C79" w:rsidRDefault="00183C79" w:rsidP="00812A43">
            <w:pPr>
              <w:pStyle w:val="Standard"/>
              <w:ind w:left="720"/>
              <w:rPr>
                <w:rFonts w:asciiTheme="minorHAnsi" w:hAnsiTheme="minorHAnsi"/>
                <w:b/>
                <w:i/>
              </w:rPr>
            </w:pPr>
          </w:p>
          <w:p w14:paraId="2FCC6437" w14:textId="77777777" w:rsidR="00183C79" w:rsidRDefault="00183C79" w:rsidP="00812A43">
            <w:pPr>
              <w:pStyle w:val="Standard"/>
              <w:ind w:left="720"/>
              <w:rPr>
                <w:rFonts w:asciiTheme="minorHAnsi" w:hAnsiTheme="minorHAnsi"/>
                <w:b/>
                <w:i/>
              </w:rPr>
            </w:pPr>
          </w:p>
          <w:p w14:paraId="4F2D6D3E" w14:textId="77777777" w:rsidR="00183C79" w:rsidRDefault="00183C79" w:rsidP="00812A43">
            <w:pPr>
              <w:pStyle w:val="Standard"/>
              <w:ind w:left="720"/>
              <w:rPr>
                <w:rFonts w:asciiTheme="minorHAnsi" w:hAnsiTheme="minorHAnsi"/>
                <w:b/>
                <w:i/>
              </w:rPr>
            </w:pPr>
          </w:p>
          <w:p w14:paraId="1CC4C682" w14:textId="77777777" w:rsidR="00183C79" w:rsidRDefault="00183C79" w:rsidP="00812A43">
            <w:pPr>
              <w:pStyle w:val="Standard"/>
              <w:ind w:left="720"/>
              <w:rPr>
                <w:rFonts w:asciiTheme="minorHAnsi" w:hAnsiTheme="minorHAnsi"/>
                <w:b/>
                <w:i/>
              </w:rPr>
            </w:pPr>
          </w:p>
          <w:p w14:paraId="44001AAE" w14:textId="77777777" w:rsidR="00183C79" w:rsidRDefault="00183C79" w:rsidP="00812A43">
            <w:pPr>
              <w:pStyle w:val="Standard"/>
              <w:ind w:left="720"/>
              <w:rPr>
                <w:rFonts w:asciiTheme="minorHAnsi" w:hAnsiTheme="minorHAnsi"/>
                <w:b/>
                <w:i/>
              </w:rPr>
            </w:pPr>
          </w:p>
          <w:p w14:paraId="530C5A8E" w14:textId="77777777" w:rsidR="00183C79" w:rsidRDefault="00183C79" w:rsidP="00812A43">
            <w:pPr>
              <w:pStyle w:val="Standard"/>
              <w:ind w:left="720"/>
              <w:rPr>
                <w:rFonts w:asciiTheme="minorHAnsi" w:hAnsiTheme="minorHAnsi"/>
                <w:b/>
                <w:i/>
              </w:rPr>
            </w:pPr>
          </w:p>
          <w:p w14:paraId="1BFACF28" w14:textId="77777777" w:rsidR="00183C79" w:rsidRDefault="00183C79" w:rsidP="00812A43">
            <w:pPr>
              <w:pStyle w:val="Standard"/>
              <w:ind w:left="720"/>
              <w:rPr>
                <w:rFonts w:asciiTheme="minorHAnsi" w:hAnsiTheme="minorHAnsi"/>
                <w:b/>
                <w:i/>
              </w:rPr>
            </w:pPr>
          </w:p>
          <w:p w14:paraId="7FE9F5A3" w14:textId="77777777" w:rsidR="00183C79" w:rsidRPr="00183C79" w:rsidRDefault="00183C79" w:rsidP="00812A43">
            <w:pPr>
              <w:pStyle w:val="Standard"/>
              <w:ind w:left="720"/>
              <w:rPr>
                <w:rFonts w:asciiTheme="minorHAnsi" w:hAnsiTheme="minorHAnsi"/>
                <w:b/>
                <w:i/>
              </w:rPr>
            </w:pPr>
          </w:p>
        </w:tc>
        <w:tc>
          <w:tcPr>
            <w:tcW w:w="6475" w:type="dxa"/>
          </w:tcPr>
          <w:p w14:paraId="7C7FA19D" w14:textId="57CC046F" w:rsidR="00F852EC" w:rsidRPr="00F852EC" w:rsidRDefault="00F852EC" w:rsidP="00CA2CF5">
            <w:pPr>
              <w:numPr>
                <w:ilvl w:val="0"/>
                <w:numId w:val="43"/>
              </w:numPr>
              <w:spacing w:line="256" w:lineRule="auto"/>
              <w:rPr>
                <w:sz w:val="24"/>
                <w:szCs w:val="24"/>
              </w:rPr>
            </w:pPr>
            <w:r w:rsidRPr="00F852EC">
              <w:rPr>
                <w:rFonts w:eastAsia="Times New Roman" w:cs="Times New Roman"/>
                <w:sz w:val="24"/>
                <w:szCs w:val="24"/>
              </w:rPr>
              <w:lastRenderedPageBreak/>
              <w:t>Orbit - t</w:t>
            </w:r>
            <w:r w:rsidRPr="00F852EC">
              <w:rPr>
                <w:rFonts w:eastAsia="Times New Roman" w:cs="Times New Roman"/>
                <w:sz w:val="24"/>
                <w:szCs w:val="24"/>
                <w:highlight w:val="white"/>
              </w:rPr>
              <w:t>he path that an object such as a planet makes as it revolves around a second object </w:t>
            </w:r>
          </w:p>
          <w:p w14:paraId="476806C9" w14:textId="77777777" w:rsidR="00F852EC" w:rsidRDefault="00F852EC" w:rsidP="00F852EC">
            <w:pPr>
              <w:numPr>
                <w:ilvl w:val="0"/>
                <w:numId w:val="43"/>
              </w:numPr>
              <w:spacing w:line="256" w:lineRule="auto"/>
              <w:rPr>
                <w:sz w:val="24"/>
                <w:szCs w:val="24"/>
              </w:rPr>
            </w:pPr>
            <w:r>
              <w:rPr>
                <w:rFonts w:eastAsia="Times New Roman" w:cs="Times New Roman"/>
                <w:sz w:val="24"/>
                <w:szCs w:val="24"/>
              </w:rPr>
              <w:t>Rotation - t</w:t>
            </w:r>
            <w:r>
              <w:rPr>
                <w:rFonts w:eastAsia="Times New Roman" w:cs="Times New Roman"/>
                <w:sz w:val="24"/>
                <w:szCs w:val="24"/>
                <w:highlight w:val="white"/>
              </w:rPr>
              <w:t>he motion of a planet or other object as it turns on its axis </w:t>
            </w:r>
          </w:p>
          <w:p w14:paraId="7CD92582" w14:textId="77777777" w:rsidR="00F852EC" w:rsidRDefault="00F852EC" w:rsidP="00F852EC">
            <w:pPr>
              <w:numPr>
                <w:ilvl w:val="0"/>
                <w:numId w:val="43"/>
              </w:numPr>
              <w:spacing w:line="256" w:lineRule="auto"/>
              <w:rPr>
                <w:sz w:val="24"/>
                <w:szCs w:val="24"/>
              </w:rPr>
            </w:pPr>
            <w:r>
              <w:rPr>
                <w:rFonts w:eastAsia="Times New Roman" w:cs="Times New Roman"/>
                <w:sz w:val="24"/>
                <w:szCs w:val="24"/>
              </w:rPr>
              <w:t xml:space="preserve">Revolution - </w:t>
            </w:r>
            <w:r>
              <w:rPr>
                <w:rFonts w:eastAsia="Times New Roman" w:cs="Times New Roman"/>
                <w:sz w:val="24"/>
                <w:szCs w:val="24"/>
                <w:highlight w:val="white"/>
              </w:rPr>
              <w:t>The movement of any object in an orbit, such as Earth moving around the sun</w:t>
            </w:r>
          </w:p>
          <w:p w14:paraId="3180D9EC" w14:textId="77777777" w:rsidR="00F852EC" w:rsidRDefault="00F852EC" w:rsidP="00F852EC">
            <w:pPr>
              <w:numPr>
                <w:ilvl w:val="0"/>
                <w:numId w:val="43"/>
              </w:numPr>
              <w:spacing w:line="256" w:lineRule="auto"/>
              <w:rPr>
                <w:sz w:val="24"/>
                <w:szCs w:val="24"/>
              </w:rPr>
            </w:pPr>
            <w:r>
              <w:rPr>
                <w:rFonts w:eastAsia="Times New Roman" w:cs="Times New Roman"/>
                <w:sz w:val="24"/>
                <w:szCs w:val="24"/>
              </w:rPr>
              <w:t>Moon - natural satellite that revolves around the Earth</w:t>
            </w:r>
          </w:p>
          <w:p w14:paraId="37350994" w14:textId="77777777" w:rsidR="00F852EC" w:rsidRDefault="00F852EC" w:rsidP="00F852EC">
            <w:pPr>
              <w:numPr>
                <w:ilvl w:val="0"/>
                <w:numId w:val="43"/>
              </w:numPr>
              <w:spacing w:line="256" w:lineRule="auto"/>
              <w:rPr>
                <w:sz w:val="24"/>
                <w:szCs w:val="24"/>
              </w:rPr>
            </w:pPr>
            <w:r>
              <w:rPr>
                <w:rFonts w:eastAsia="Times New Roman" w:cs="Times New Roman"/>
                <w:sz w:val="24"/>
                <w:szCs w:val="24"/>
              </w:rPr>
              <w:t xml:space="preserve">Lunar- relating to the moon </w:t>
            </w:r>
          </w:p>
          <w:p w14:paraId="08BD3A40" w14:textId="77777777" w:rsidR="00F852EC" w:rsidRDefault="00F852EC" w:rsidP="00F852EC">
            <w:pPr>
              <w:numPr>
                <w:ilvl w:val="0"/>
                <w:numId w:val="43"/>
              </w:numPr>
              <w:spacing w:line="256" w:lineRule="auto"/>
              <w:rPr>
                <w:sz w:val="24"/>
                <w:szCs w:val="24"/>
              </w:rPr>
            </w:pPr>
            <w:r>
              <w:rPr>
                <w:rFonts w:eastAsia="Times New Roman" w:cs="Times New Roman"/>
                <w:sz w:val="24"/>
                <w:szCs w:val="24"/>
              </w:rPr>
              <w:t>Lunar Cycle/Phases-</w:t>
            </w:r>
            <w:r>
              <w:rPr>
                <w:rFonts w:eastAsia="Times New Roman" w:cs="Times New Roman"/>
                <w:sz w:val="24"/>
                <w:szCs w:val="24"/>
                <w:highlight w:val="white"/>
              </w:rPr>
              <w:t xml:space="preserve"> the illuminated portion of the </w:t>
            </w:r>
            <w:r>
              <w:rPr>
                <w:rFonts w:eastAsia="Times New Roman" w:cs="Times New Roman"/>
                <w:b/>
                <w:sz w:val="24"/>
                <w:szCs w:val="24"/>
                <w:highlight w:val="white"/>
              </w:rPr>
              <w:t>moon</w:t>
            </w:r>
            <w:r>
              <w:rPr>
                <w:rFonts w:eastAsia="Times New Roman" w:cs="Times New Roman"/>
                <w:sz w:val="24"/>
                <w:szCs w:val="24"/>
                <w:highlight w:val="white"/>
              </w:rPr>
              <w:t> which a person observes from the earth. The revolution of </w:t>
            </w:r>
            <w:r>
              <w:rPr>
                <w:rFonts w:eastAsia="Times New Roman" w:cs="Times New Roman"/>
                <w:b/>
                <w:sz w:val="24"/>
                <w:szCs w:val="24"/>
                <w:highlight w:val="white"/>
              </w:rPr>
              <w:t>moon</w:t>
            </w:r>
            <w:r>
              <w:rPr>
                <w:rFonts w:eastAsia="Times New Roman" w:cs="Times New Roman"/>
                <w:sz w:val="24"/>
                <w:szCs w:val="24"/>
                <w:highlight w:val="white"/>
              </w:rPr>
              <w:t> around earth makes it appear like it is changing shapes (29 ½ days)</w:t>
            </w:r>
          </w:p>
          <w:p w14:paraId="5E7067AA" w14:textId="77777777" w:rsidR="00F852EC" w:rsidRDefault="00F852EC" w:rsidP="00F852EC">
            <w:pPr>
              <w:numPr>
                <w:ilvl w:val="0"/>
                <w:numId w:val="43"/>
              </w:numPr>
              <w:spacing w:line="256" w:lineRule="auto"/>
              <w:rPr>
                <w:sz w:val="24"/>
                <w:szCs w:val="24"/>
              </w:rPr>
            </w:pPr>
            <w:r>
              <w:rPr>
                <w:rFonts w:eastAsia="Times New Roman" w:cs="Times New Roman"/>
                <w:sz w:val="24"/>
                <w:szCs w:val="24"/>
              </w:rPr>
              <w:t>Phases -</w:t>
            </w:r>
            <w:r>
              <w:rPr>
                <w:rFonts w:eastAsia="Times New Roman" w:cs="Times New Roman"/>
                <w:sz w:val="24"/>
                <w:szCs w:val="24"/>
                <w:highlight w:val="white"/>
              </w:rPr>
              <w:t xml:space="preserve"> One of the different shapes the moon seems to have as it orbits around Earth </w:t>
            </w:r>
          </w:p>
          <w:p w14:paraId="1945CA5D" w14:textId="77777777" w:rsidR="00F852EC" w:rsidRDefault="00F852EC" w:rsidP="00F852EC">
            <w:pPr>
              <w:numPr>
                <w:ilvl w:val="0"/>
                <w:numId w:val="43"/>
              </w:numPr>
              <w:spacing w:line="256" w:lineRule="auto"/>
              <w:rPr>
                <w:sz w:val="24"/>
                <w:szCs w:val="24"/>
              </w:rPr>
            </w:pPr>
            <w:r>
              <w:rPr>
                <w:rFonts w:eastAsia="Times New Roman" w:cs="Times New Roman"/>
                <w:sz w:val="24"/>
                <w:szCs w:val="24"/>
              </w:rPr>
              <w:t>New Moon- The Moon is not visible from Earth</w:t>
            </w:r>
          </w:p>
          <w:p w14:paraId="257110F4" w14:textId="77777777" w:rsidR="00F852EC" w:rsidRDefault="00F852EC" w:rsidP="00F852EC">
            <w:pPr>
              <w:numPr>
                <w:ilvl w:val="0"/>
                <w:numId w:val="43"/>
              </w:numPr>
              <w:spacing w:line="256" w:lineRule="auto"/>
              <w:rPr>
                <w:sz w:val="24"/>
                <w:szCs w:val="24"/>
              </w:rPr>
            </w:pPr>
            <w:r>
              <w:rPr>
                <w:rFonts w:eastAsia="Times New Roman" w:cs="Times New Roman"/>
                <w:sz w:val="24"/>
                <w:szCs w:val="24"/>
              </w:rPr>
              <w:lastRenderedPageBreak/>
              <w:t>Waxing Crescent- The Moon phase where less than ½ of the Moon is illuminated by the direct sunlight, creating a crescent Moon. Waxing describes seeing more and more of Moon.</w:t>
            </w:r>
          </w:p>
          <w:p w14:paraId="7DA418D5" w14:textId="77777777" w:rsidR="00F852EC" w:rsidRDefault="00F852EC" w:rsidP="00F852EC">
            <w:pPr>
              <w:numPr>
                <w:ilvl w:val="0"/>
                <w:numId w:val="43"/>
              </w:numPr>
              <w:spacing w:line="256" w:lineRule="auto"/>
              <w:rPr>
                <w:sz w:val="24"/>
                <w:szCs w:val="24"/>
              </w:rPr>
            </w:pPr>
            <w:r>
              <w:rPr>
                <w:rFonts w:eastAsia="Times New Roman" w:cs="Times New Roman"/>
                <w:sz w:val="24"/>
                <w:szCs w:val="24"/>
              </w:rPr>
              <w:t>First quarter- Sun illuminates exactly the right half of the side of the Moon. Sometimes call half Moon</w:t>
            </w:r>
          </w:p>
          <w:p w14:paraId="1B59AC6D" w14:textId="77777777" w:rsidR="00F852EC" w:rsidRDefault="00F852EC" w:rsidP="00F852EC">
            <w:pPr>
              <w:numPr>
                <w:ilvl w:val="0"/>
                <w:numId w:val="43"/>
              </w:numPr>
              <w:spacing w:line="256" w:lineRule="auto"/>
              <w:rPr>
                <w:sz w:val="24"/>
                <w:szCs w:val="24"/>
              </w:rPr>
            </w:pPr>
            <w:r>
              <w:rPr>
                <w:rFonts w:eastAsia="Times New Roman" w:cs="Times New Roman"/>
                <w:sz w:val="24"/>
                <w:szCs w:val="24"/>
              </w:rPr>
              <w:t>Waxing gibbous- The Moon phase where the Moon appears to have the Sun’s light shining on more than half the right side of the moon</w:t>
            </w:r>
          </w:p>
          <w:p w14:paraId="5A388D9D" w14:textId="77777777" w:rsidR="00F852EC" w:rsidRDefault="00F852EC" w:rsidP="00F852EC">
            <w:pPr>
              <w:numPr>
                <w:ilvl w:val="0"/>
                <w:numId w:val="43"/>
              </w:numPr>
              <w:spacing w:line="256" w:lineRule="auto"/>
              <w:rPr>
                <w:sz w:val="24"/>
                <w:szCs w:val="24"/>
              </w:rPr>
            </w:pPr>
            <w:r>
              <w:rPr>
                <w:rFonts w:eastAsia="Times New Roman" w:cs="Times New Roman"/>
                <w:sz w:val="24"/>
                <w:szCs w:val="24"/>
              </w:rPr>
              <w:t>Full Moon- The Sun illuminates the whole side of the Moon facing Earth</w:t>
            </w:r>
          </w:p>
          <w:p w14:paraId="469DACD5" w14:textId="77777777" w:rsidR="00F852EC" w:rsidRDefault="00F852EC" w:rsidP="00F852EC">
            <w:pPr>
              <w:numPr>
                <w:ilvl w:val="0"/>
                <w:numId w:val="43"/>
              </w:numPr>
              <w:spacing w:line="256" w:lineRule="auto"/>
              <w:rPr>
                <w:sz w:val="24"/>
                <w:szCs w:val="24"/>
              </w:rPr>
            </w:pPr>
            <w:r>
              <w:rPr>
                <w:rFonts w:eastAsia="Times New Roman" w:cs="Times New Roman"/>
                <w:sz w:val="24"/>
                <w:szCs w:val="24"/>
              </w:rPr>
              <w:t>Waning gibbous- occurs as the full moon changes to last quarter. Waning describes seeing less and less of the Moon.</w:t>
            </w:r>
          </w:p>
          <w:p w14:paraId="29FC3754" w14:textId="77777777" w:rsidR="00F852EC" w:rsidRDefault="00F852EC" w:rsidP="00F852EC">
            <w:pPr>
              <w:numPr>
                <w:ilvl w:val="0"/>
                <w:numId w:val="43"/>
              </w:numPr>
              <w:spacing w:after="160" w:line="256" w:lineRule="auto"/>
              <w:rPr>
                <w:sz w:val="24"/>
                <w:szCs w:val="24"/>
              </w:rPr>
            </w:pPr>
            <w:r>
              <w:rPr>
                <w:rFonts w:eastAsia="Times New Roman" w:cs="Times New Roman"/>
                <w:sz w:val="24"/>
                <w:szCs w:val="24"/>
              </w:rPr>
              <w:t>Third (Last) quarter- The last half of the Moon phase before the new Moon</w:t>
            </w:r>
          </w:p>
          <w:p w14:paraId="4BE36416" w14:textId="77777777" w:rsidR="00F852EC" w:rsidRDefault="00F852EC" w:rsidP="00F852EC">
            <w:pPr>
              <w:numPr>
                <w:ilvl w:val="0"/>
                <w:numId w:val="43"/>
              </w:numPr>
              <w:spacing w:after="160" w:line="256" w:lineRule="auto"/>
              <w:rPr>
                <w:sz w:val="24"/>
                <w:szCs w:val="24"/>
              </w:rPr>
            </w:pPr>
            <w:r>
              <w:rPr>
                <w:rFonts w:eastAsia="Times New Roman" w:cs="Times New Roman"/>
                <w:sz w:val="24"/>
                <w:szCs w:val="24"/>
              </w:rPr>
              <w:t>Waning crescent- The Moon phase where less than ½ of the Moon is illuminated by direct sunlight, creating a crescent Moon</w:t>
            </w:r>
          </w:p>
          <w:p w14:paraId="46567367" w14:textId="77777777" w:rsidR="00C64A37" w:rsidRPr="00183C79" w:rsidRDefault="00C64A37" w:rsidP="00812A43">
            <w:pPr>
              <w:spacing w:after="120"/>
              <w:jc w:val="center"/>
              <w:rPr>
                <w:rFonts w:ascii="Calibri" w:eastAsia="Calibri" w:hAnsi="Calibri" w:cs="Times New Roman"/>
                <w:b/>
                <w:color w:val="000000"/>
                <w:sz w:val="24"/>
                <w:szCs w:val="24"/>
                <w:u w:val="single"/>
                <w:shd w:val="clear" w:color="auto" w:fill="FFFFFF"/>
              </w:rPr>
            </w:pPr>
          </w:p>
          <w:p w14:paraId="7D960C0F" w14:textId="77777777" w:rsidR="00812A43" w:rsidRPr="00183C79" w:rsidRDefault="00812A43" w:rsidP="00812A43">
            <w:pPr>
              <w:spacing w:after="120"/>
              <w:jc w:val="center"/>
              <w:rPr>
                <w:rFonts w:ascii="Calibri" w:eastAsia="Calibri" w:hAnsi="Calibri" w:cs="Times New Roman"/>
                <w:b/>
                <w:color w:val="000000"/>
                <w:sz w:val="24"/>
                <w:szCs w:val="24"/>
                <w:u w:val="single"/>
                <w:shd w:val="clear" w:color="auto" w:fill="FFFFFF"/>
              </w:rPr>
            </w:pPr>
            <w:r w:rsidRPr="00183C79">
              <w:rPr>
                <w:rFonts w:ascii="Calibri" w:eastAsia="Calibri" w:hAnsi="Calibri" w:cs="Times New Roman"/>
                <w:b/>
                <w:color w:val="000000"/>
                <w:sz w:val="24"/>
                <w:szCs w:val="24"/>
                <w:u w:val="single"/>
                <w:shd w:val="clear" w:color="auto" w:fill="FFFFFF"/>
              </w:rPr>
              <w:t>AT HOME VOCABULRY STRATEGIES</w:t>
            </w:r>
          </w:p>
          <w:p w14:paraId="00598CE5" w14:textId="77777777" w:rsidR="00B244A1" w:rsidRPr="00183C79" w:rsidRDefault="00812A43" w:rsidP="00B047A1">
            <w:pPr>
              <w:spacing w:after="120"/>
              <w:rPr>
                <w:rFonts w:ascii="Calibri" w:eastAsia="Calibri" w:hAnsi="Calibri" w:cs="Times New Roman"/>
                <w:color w:val="000000"/>
                <w:sz w:val="24"/>
                <w:szCs w:val="24"/>
                <w:shd w:val="clear" w:color="auto" w:fill="FFFFFF"/>
              </w:rPr>
            </w:pPr>
            <w:r w:rsidRPr="00183C79">
              <w:rPr>
                <w:rFonts w:ascii="Calibri" w:eastAsia="Calibri" w:hAnsi="Calibri" w:cs="Times New Roman"/>
                <w:b/>
                <w:color w:val="000000"/>
                <w:sz w:val="24"/>
                <w:szCs w:val="24"/>
                <w:shd w:val="clear" w:color="auto" w:fill="FFFFFF"/>
              </w:rPr>
              <w:t>1</w:t>
            </w:r>
            <w:r w:rsidRPr="00183C79">
              <w:rPr>
                <w:rFonts w:ascii="Calibri" w:eastAsia="Calibri" w:hAnsi="Calibri" w:cs="Times New Roman"/>
                <w:color w:val="000000"/>
                <w:sz w:val="24"/>
                <w:szCs w:val="24"/>
                <w:shd w:val="clear" w:color="auto" w:fill="FFFFFF"/>
              </w:rPr>
              <w:t xml:space="preserve">. Read aloud with your child. </w:t>
            </w:r>
          </w:p>
          <w:p w14:paraId="067EE0F8" w14:textId="77777777" w:rsidR="00B244A1" w:rsidRPr="00183C79" w:rsidRDefault="00812A43" w:rsidP="00B047A1">
            <w:pPr>
              <w:spacing w:after="120"/>
              <w:rPr>
                <w:rFonts w:ascii="Calibri" w:eastAsia="Calibri" w:hAnsi="Calibri" w:cs="Times New Roman"/>
                <w:color w:val="000000"/>
                <w:sz w:val="24"/>
                <w:szCs w:val="24"/>
                <w:shd w:val="clear" w:color="auto" w:fill="FFFFFF"/>
              </w:rPr>
            </w:pPr>
            <w:r w:rsidRPr="00183C79">
              <w:rPr>
                <w:rFonts w:ascii="Calibri" w:eastAsia="Calibri" w:hAnsi="Calibri" w:cs="Times New Roman"/>
                <w:b/>
                <w:color w:val="000000"/>
                <w:sz w:val="24"/>
                <w:szCs w:val="24"/>
                <w:shd w:val="clear" w:color="auto" w:fill="FFFFFF"/>
              </w:rPr>
              <w:t>2</w:t>
            </w:r>
            <w:r w:rsidRPr="00183C79">
              <w:rPr>
                <w:rFonts w:ascii="Calibri" w:eastAsia="Calibri" w:hAnsi="Calibri" w:cs="Times New Roman"/>
                <w:color w:val="000000"/>
                <w:sz w:val="24"/>
                <w:szCs w:val="24"/>
                <w:shd w:val="clear" w:color="auto" w:fill="FFFFFF"/>
              </w:rPr>
              <w:t>. Use vocabulary words in daily conversations.</w:t>
            </w:r>
          </w:p>
          <w:p w14:paraId="4C895147" w14:textId="77777777" w:rsidR="00B244A1" w:rsidRPr="00183C79" w:rsidRDefault="00812A43" w:rsidP="00B047A1">
            <w:pPr>
              <w:spacing w:after="120"/>
              <w:rPr>
                <w:rFonts w:ascii="Calibri" w:eastAsia="Calibri" w:hAnsi="Calibri" w:cs="Times New Roman"/>
                <w:color w:val="000000"/>
                <w:sz w:val="24"/>
                <w:szCs w:val="24"/>
                <w:shd w:val="clear" w:color="auto" w:fill="FFFFFF"/>
              </w:rPr>
            </w:pPr>
            <w:r w:rsidRPr="00183C79">
              <w:rPr>
                <w:rFonts w:ascii="Calibri" w:eastAsia="Calibri" w:hAnsi="Calibri" w:cs="Times New Roman"/>
                <w:b/>
                <w:color w:val="000000"/>
                <w:sz w:val="24"/>
                <w:szCs w:val="24"/>
                <w:shd w:val="clear" w:color="auto" w:fill="FFFFFF"/>
              </w:rPr>
              <w:t>3</w:t>
            </w:r>
            <w:r w:rsidRPr="00183C79">
              <w:rPr>
                <w:rFonts w:ascii="Calibri" w:eastAsia="Calibri" w:hAnsi="Calibri" w:cs="Times New Roman"/>
                <w:color w:val="000000"/>
                <w:sz w:val="24"/>
                <w:szCs w:val="24"/>
                <w:shd w:val="clear" w:color="auto" w:fill="FFFFFF"/>
              </w:rPr>
              <w:t>. Build a word wall or window.</w:t>
            </w:r>
          </w:p>
          <w:p w14:paraId="4AFFE812" w14:textId="77777777" w:rsidR="00B047A1" w:rsidRPr="00183C79" w:rsidRDefault="00812A43" w:rsidP="00B047A1">
            <w:pPr>
              <w:spacing w:after="120"/>
              <w:rPr>
                <w:rFonts w:ascii="Calibri" w:eastAsia="Calibri" w:hAnsi="Calibri" w:cs="Times New Roman"/>
                <w:color w:val="000000"/>
                <w:sz w:val="24"/>
                <w:szCs w:val="24"/>
                <w:shd w:val="clear" w:color="auto" w:fill="FFFFFF"/>
              </w:rPr>
            </w:pPr>
            <w:r w:rsidRPr="00183C79">
              <w:rPr>
                <w:rFonts w:ascii="Calibri" w:eastAsia="Calibri" w:hAnsi="Calibri" w:cs="Times New Roman"/>
                <w:b/>
                <w:color w:val="000000"/>
                <w:sz w:val="24"/>
                <w:szCs w:val="24"/>
                <w:shd w:val="clear" w:color="auto" w:fill="FFFFFF"/>
              </w:rPr>
              <w:t>4</w:t>
            </w:r>
            <w:r w:rsidRPr="00183C79">
              <w:rPr>
                <w:rFonts w:ascii="Calibri" w:eastAsia="Calibri" w:hAnsi="Calibri" w:cs="Times New Roman"/>
                <w:color w:val="000000"/>
                <w:sz w:val="24"/>
                <w:szCs w:val="24"/>
                <w:shd w:val="clear" w:color="auto" w:fill="FFFFFF"/>
              </w:rPr>
              <w:t xml:space="preserve">. Play simple vocabulary games. </w:t>
            </w:r>
          </w:p>
          <w:p w14:paraId="5676D4FA" w14:textId="77777777" w:rsidR="00AB1182" w:rsidRPr="00183C79" w:rsidRDefault="00812A43" w:rsidP="00B047A1">
            <w:pPr>
              <w:spacing w:after="120"/>
              <w:rPr>
                <w:rFonts w:ascii="Calibri" w:eastAsia="Calibri" w:hAnsi="Calibri" w:cs="Times New Roman"/>
                <w:color w:val="000000"/>
                <w:sz w:val="24"/>
                <w:szCs w:val="24"/>
                <w:shd w:val="clear" w:color="auto" w:fill="FFFFFF"/>
              </w:rPr>
            </w:pPr>
            <w:r w:rsidRPr="00183C79">
              <w:rPr>
                <w:rFonts w:ascii="Calibri" w:eastAsia="Calibri" w:hAnsi="Calibri" w:cs="Times New Roman"/>
                <w:b/>
                <w:color w:val="000000"/>
                <w:sz w:val="24"/>
                <w:szCs w:val="24"/>
                <w:shd w:val="clear" w:color="auto" w:fill="FFFFFF"/>
              </w:rPr>
              <w:t>5.</w:t>
            </w:r>
            <w:r w:rsidRPr="00183C79">
              <w:rPr>
                <w:rFonts w:ascii="Calibri" w:eastAsia="Calibri" w:hAnsi="Calibri" w:cs="Times New Roman"/>
                <w:color w:val="000000"/>
                <w:sz w:val="24"/>
                <w:szCs w:val="24"/>
                <w:shd w:val="clear" w:color="auto" w:fill="FFFFFF"/>
              </w:rPr>
              <w:t xml:space="preserve"> Relate words to real life experiences.</w:t>
            </w:r>
          </w:p>
          <w:p w14:paraId="27D55DE1" w14:textId="77777777" w:rsidR="00B047A1" w:rsidRPr="00183C79" w:rsidRDefault="00117E6A" w:rsidP="00117E6A">
            <w:pPr>
              <w:pStyle w:val="Standard"/>
              <w:jc w:val="right"/>
              <w:rPr>
                <w:rFonts w:asciiTheme="minorHAnsi" w:hAnsiTheme="minorHAnsi"/>
                <w:b/>
                <w:i/>
              </w:rPr>
            </w:pPr>
            <w:r w:rsidRPr="00183C79">
              <w:rPr>
                <w:noProof/>
              </w:rPr>
              <w:lastRenderedPageBreak/>
              <w:drawing>
                <wp:inline distT="0" distB="0" distL="0" distR="0" wp14:anchorId="7882F2CE" wp14:editId="52A9B927">
                  <wp:extent cx="1707930" cy="1066800"/>
                  <wp:effectExtent l="0" t="0" r="6985" b="0"/>
                  <wp:docPr id="5" name="Picture 5"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0181" cy="1086944"/>
                          </a:xfrm>
                          <a:prstGeom prst="rect">
                            <a:avLst/>
                          </a:prstGeom>
                          <a:noFill/>
                          <a:ln>
                            <a:noFill/>
                          </a:ln>
                        </pic:spPr>
                      </pic:pic>
                    </a:graphicData>
                  </a:graphic>
                </wp:inline>
              </w:drawing>
            </w:r>
          </w:p>
          <w:p w14:paraId="3F7F3929" w14:textId="77777777" w:rsidR="00B047A1" w:rsidRPr="00183C79" w:rsidRDefault="00B047A1" w:rsidP="00AB1182">
            <w:pPr>
              <w:pStyle w:val="Standard"/>
              <w:rPr>
                <w:rFonts w:asciiTheme="minorHAnsi" w:hAnsiTheme="minorHAnsi"/>
                <w:b/>
                <w:i/>
              </w:rPr>
            </w:pPr>
          </w:p>
        </w:tc>
      </w:tr>
    </w:tbl>
    <w:p w14:paraId="107173D8" w14:textId="77777777" w:rsidR="00D21CE3" w:rsidRDefault="00D21CE3"/>
    <w:p w14:paraId="6B75E60E" w14:textId="77777777" w:rsidR="00D21CE3" w:rsidRDefault="00F45BAE">
      <w:r w:rsidRPr="00D21CE3">
        <w:rPr>
          <w:noProof/>
        </w:rPr>
        <mc:AlternateContent>
          <mc:Choice Requires="wps">
            <w:drawing>
              <wp:anchor distT="0" distB="0" distL="114300" distR="114300" simplePos="0" relativeHeight="251671552" behindDoc="0" locked="0" layoutInCell="1" allowOverlap="1" wp14:anchorId="5430F1CC" wp14:editId="74B8F6C6">
                <wp:simplePos x="0" y="0"/>
                <wp:positionH relativeFrom="column">
                  <wp:posOffset>-762000</wp:posOffset>
                </wp:positionH>
                <wp:positionV relativeFrom="paragraph">
                  <wp:posOffset>-47625</wp:posOffset>
                </wp:positionV>
                <wp:extent cx="5772150"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38175"/>
                        </a:xfrm>
                        <a:prstGeom prst="rect">
                          <a:avLst/>
                        </a:prstGeom>
                        <a:noFill/>
                        <a:ln w="9525">
                          <a:noFill/>
                          <a:miter lim="800000"/>
                          <a:headEnd/>
                          <a:tailEnd/>
                        </a:ln>
                      </wps:spPr>
                      <wps:txbx>
                        <w:txbxContent>
                          <w:p w14:paraId="6304ADAA" w14:textId="46A662D0" w:rsidR="004C6FB9" w:rsidRPr="0086569A" w:rsidRDefault="00F45BAE"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4C4B5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430F1CC" id="Text Box 2" o:spid="_x0000_s1033" type="#_x0000_t202" style="position:absolute;margin-left:-60pt;margin-top:-3.75pt;width:454.5pt;height:5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" filled="f" stroked="f">
                <v:textbox>
                  <w:txbxContent>
                    <w:p w14:paraId="6304ADAA" w14:textId="46A662D0" w:rsidR="004C6FB9" w:rsidRPr="0086569A" w:rsidRDefault="00F45BAE"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4C4B5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B12646">
        <w:rPr>
          <w:noProof/>
        </w:rPr>
        <mc:AlternateContent>
          <mc:Choice Requires="wps">
            <w:drawing>
              <wp:anchor distT="0" distB="0" distL="114300" distR="114300" simplePos="0" relativeHeight="251675648" behindDoc="0" locked="0" layoutInCell="1" allowOverlap="1" wp14:anchorId="76DFF7B2" wp14:editId="092E6BEB">
                <wp:simplePos x="0" y="0"/>
                <wp:positionH relativeFrom="column">
                  <wp:posOffset>5457825</wp:posOffset>
                </wp:positionH>
                <wp:positionV relativeFrom="paragraph">
                  <wp:posOffset>-1026795</wp:posOffset>
                </wp:positionV>
                <wp:extent cx="1224915" cy="18840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224915" cy="1884045"/>
                        </a:xfrm>
                        <a:prstGeom prst="rect">
                          <a:avLst/>
                        </a:prstGeom>
                        <a:noFill/>
                        <a:ln>
                          <a:noFill/>
                        </a:ln>
                        <a:effectLst/>
                      </wps:spPr>
                      <wps:txbx>
                        <w:txbxContent>
                          <w:p w14:paraId="718F6FAB" w14:textId="77777777" w:rsidR="004C6FB9" w:rsidRPr="0086569A" w:rsidRDefault="00AF7A9A" w:rsidP="00D21CE3">
                            <w:pPr>
                              <w:spacing w:after="0" w:line="240" w:lineRule="auto"/>
                              <w:jc w:val="center"/>
                              <w:rPr>
                                <w:rFonts w:ascii="Bodoni MT Black" w:hAnsi="Bodoni MT Black"/>
                                <w:b/>
                                <w:noProof/>
                                <w:color w:val="7030A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76DFF7B2" id="Text Box 17" o:spid="_x0000_s1034" type="#_x0000_t202" style="position:absolute;margin-left:429.75pt;margin-top:-80.85pt;width:96.45pt;height:148.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" filled="f" stroked="f">
                <v:textbox>
                  <w:txbxContent>
                    <w:p w14:paraId="718F6FAB" w14:textId="77777777" w:rsidR="004C6FB9" w:rsidRPr="0086569A" w:rsidRDefault="00AF7A9A" w:rsidP="00D21CE3">
                      <w:pPr>
                        <w:spacing w:after="0" w:line="240" w:lineRule="auto"/>
                        <w:jc w:val="center"/>
                        <w:rPr>
                          <w:rFonts w:ascii="Bodoni MT Black" w:hAnsi="Bodoni MT Black"/>
                          <w:b/>
                          <w:noProof/>
                          <w:color w:val="7030A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v:textbox>
              </v:shape>
            </w:pict>
          </mc:Fallback>
        </mc:AlternateContent>
      </w:r>
      <w:r w:rsidR="00B12646">
        <w:rPr>
          <w:noProof/>
        </w:rPr>
        <mc:AlternateContent>
          <mc:Choice Requires="wpg">
            <w:drawing>
              <wp:anchor distT="0" distB="0" distL="114300" distR="114300" simplePos="0" relativeHeight="251673600" behindDoc="0" locked="0" layoutInCell="1" allowOverlap="1" wp14:anchorId="54EEBA69" wp14:editId="65723625">
                <wp:simplePos x="0" y="0"/>
                <wp:positionH relativeFrom="column">
                  <wp:posOffset>5172075</wp:posOffset>
                </wp:positionH>
                <wp:positionV relativeFrom="paragraph">
                  <wp:posOffset>-828675</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0"/>
                          <a:chExt cx="2057400" cy="1920240"/>
                        </a:xfrm>
                      </wpg:grpSpPr>
                      <wps:wsp>
                        <wps:cNvPr id="14" name="Oval 14"/>
                        <wps:cNvSpPr/>
                        <wps:spPr>
                          <a:xfrm>
                            <a:off x="0" y="0"/>
                            <a:ext cx="2057400" cy="1920240"/>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52400" y="133350"/>
                            <a:ext cx="1779905" cy="1645920"/>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600C7E" id="Group 20" o:spid="_x0000_s1026" style="position:absolute;margin-left:407.25pt;margin-top:-65.25pt;width:162pt;height:151.2pt;z-index:251673600"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">
                <v:oval id="Oval 14" o:spid="_x0000_s1027" style="position:absolute;width:20574;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" fillcolor="white [3201]" strokecolor="#00b0f0" strokeweight="2pt"/>
                <v:oval id="Oval 16" o:spid="_x0000_s1028" style="position:absolute;left:1524;top:1333;width:1779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" fillcolor="white [3201]" strokecolor="#00b0f0" strokeweight="2pt"/>
              </v:group>
            </w:pict>
          </mc:Fallback>
        </mc:AlternateContent>
      </w:r>
      <w:r w:rsidR="00C64A37">
        <w:rPr>
          <w:noProof/>
        </w:rPr>
        <mc:AlternateContent>
          <mc:Choice Requires="wps">
            <w:drawing>
              <wp:anchor distT="0" distB="0" distL="114300" distR="114300" simplePos="0" relativeHeight="251668480" behindDoc="0" locked="0" layoutInCell="1" allowOverlap="1" wp14:anchorId="699407C6" wp14:editId="6EFB2B11">
                <wp:simplePos x="0" y="0"/>
                <wp:positionH relativeFrom="column">
                  <wp:posOffset>-923925</wp:posOffset>
                </wp:positionH>
                <wp:positionV relativeFrom="paragraph">
                  <wp:posOffset>-495300</wp:posOffset>
                </wp:positionV>
                <wp:extent cx="10058400" cy="1343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43025"/>
                        </a:xfrm>
                        <a:prstGeom prst="rect">
                          <a:avLst/>
                        </a:prstGeom>
                        <a:solidFill>
                          <a:srgbClr val="00B0F0"/>
                        </a:solidFill>
                        <a:ln w="9525">
                          <a:solidFill>
                            <a:srgbClr val="00B0F0"/>
                          </a:solidFill>
                          <a:miter lim="800000"/>
                          <a:headEnd/>
                          <a:tailEnd/>
                        </a:ln>
                      </wps:spPr>
                      <wps:txbx>
                        <w:txbxContent>
                          <w:p w14:paraId="12393713" w14:textId="77777777" w:rsidR="004C6FB9" w:rsidRDefault="00F45BAE" w:rsidP="007F4446">
                            <w:pPr>
                              <w:shd w:val="clear" w:color="auto" w:fill="00B0F0"/>
                              <w:jc w:val="right"/>
                            </w:pPr>
                            <w:r w:rsidRPr="007647CF">
                              <w:rPr>
                                <w:noProof/>
                              </w:rPr>
                              <w:drawing>
                                <wp:inline distT="0" distB="0" distL="0" distR="0" wp14:anchorId="60F6F067" wp14:editId="7C717FD9">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699407C6" id="_x0000_s1035" type="#_x0000_t202" style="position:absolute;margin-left:-72.75pt;margin-top:-39pt;width:11in;height:10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" fillcolor="#00b0f0" strokecolor="#00b0f0">
                <v:textbox>
                  <w:txbxContent>
                    <w:p w14:paraId="12393713" w14:textId="77777777" w:rsidR="004C6FB9" w:rsidRDefault="00F45BAE" w:rsidP="007F4446">
                      <w:pPr>
                        <w:shd w:val="clear" w:color="auto" w:fill="00B0F0"/>
                        <w:jc w:val="right"/>
                      </w:pPr>
                      <w:r w:rsidRPr="007647CF">
                        <w:rPr>
                          <w:noProof/>
                        </w:rPr>
                        <w:drawing>
                          <wp:inline distT="0" distB="0" distL="0" distR="0" wp14:anchorId="60F6F067" wp14:editId="7C717FD9">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w:pict>
          </mc:Fallback>
        </mc:AlternateContent>
      </w:r>
    </w:p>
    <w:p w14:paraId="250796F5" w14:textId="77777777" w:rsidR="00D21CE3" w:rsidRDefault="00D21CE3"/>
    <w:p w14:paraId="2F36EFD3" w14:textId="77777777" w:rsidR="00D21CE3" w:rsidRDefault="00D21CE3"/>
    <w:tbl>
      <w:tblPr>
        <w:tblStyle w:val="TableGrid"/>
        <w:tblW w:w="5192" w:type="pct"/>
        <w:tblInd w:w="-162" w:type="dxa"/>
        <w:tblLayout w:type="fixed"/>
        <w:tblLook w:val="04A0" w:firstRow="1" w:lastRow="0" w:firstColumn="1" w:lastColumn="0" w:noHBand="0" w:noVBand="1"/>
      </w:tblPr>
      <w:tblGrid>
        <w:gridCol w:w="4599"/>
        <w:gridCol w:w="2125"/>
        <w:gridCol w:w="2299"/>
        <w:gridCol w:w="4424"/>
      </w:tblGrid>
      <w:tr w:rsidR="00AC69CA" w14:paraId="6D376314" w14:textId="77777777" w:rsidTr="00AC69CA">
        <w:tc>
          <w:tcPr>
            <w:tcW w:w="5000" w:type="pct"/>
            <w:gridSpan w:val="4"/>
          </w:tcPr>
          <w:p w14:paraId="699B3BAE" w14:textId="77777777" w:rsidR="00AC69CA" w:rsidRDefault="005C0272" w:rsidP="00AB1182">
            <w:pPr>
              <w:rPr>
                <w:b/>
                <w:sz w:val="24"/>
                <w:szCs w:val="24"/>
              </w:rPr>
            </w:pPr>
            <w:r>
              <w:rPr>
                <w:noProof/>
              </w:rPr>
              <w:drawing>
                <wp:anchor distT="0" distB="0" distL="114300" distR="114300" simplePos="0" relativeHeight="251697152" behindDoc="0" locked="0" layoutInCell="1" allowOverlap="1" wp14:anchorId="34B019D9" wp14:editId="62DC583F">
                  <wp:simplePos x="0" y="0"/>
                  <wp:positionH relativeFrom="column">
                    <wp:posOffset>7886065</wp:posOffset>
                  </wp:positionH>
                  <wp:positionV relativeFrom="paragraph">
                    <wp:posOffset>50165</wp:posOffset>
                  </wp:positionV>
                  <wp:extent cx="476250" cy="580390"/>
                  <wp:effectExtent l="0" t="0" r="0" b="0"/>
                  <wp:wrapNone/>
                  <wp:docPr id="25" name="Picture 25" descr="C:\Users\KENNEDY\AppData\Local\Microsoft\Windows\Temporary Internet Files\Content.IE5\QH0NFGU2\idea-azione-motivazi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EDY\AppData\Local\Microsoft\Windows\Temporary Internet Files\Content.IE5\QH0NFGU2\idea-azione-motivazion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9CA" w:rsidRPr="009E3421">
              <w:rPr>
                <w:b/>
                <w:bCs/>
                <w:sz w:val="24"/>
                <w:u w:val="single"/>
              </w:rPr>
              <w:t>Recommended Children’s Literature</w:t>
            </w:r>
            <w:r w:rsidR="00B047A1">
              <w:rPr>
                <w:b/>
                <w:bCs/>
                <w:sz w:val="24"/>
                <w:u w:val="single"/>
              </w:rPr>
              <w:t xml:space="preserve"> </w:t>
            </w:r>
            <w:r w:rsidR="00B047A1" w:rsidRPr="005F1796">
              <w:rPr>
                <w:b/>
                <w:sz w:val="24"/>
                <w:szCs w:val="24"/>
              </w:rPr>
              <w:t xml:space="preserve">(Available at your </w:t>
            </w:r>
            <w:r w:rsidR="00B047A1">
              <w:rPr>
                <w:b/>
                <w:sz w:val="24"/>
                <w:szCs w:val="24"/>
              </w:rPr>
              <w:t>local public library or Amazon).</w:t>
            </w:r>
          </w:p>
          <w:p w14:paraId="4C7791E0" w14:textId="77777777" w:rsidR="005C0272" w:rsidRPr="004A66D2" w:rsidRDefault="005C0272" w:rsidP="00AB1182">
            <w:pPr>
              <w:rPr>
                <w:bCs/>
                <w:sz w:val="24"/>
                <w:szCs w:val="24"/>
              </w:rPr>
            </w:pPr>
            <w:r w:rsidRPr="004A66D2">
              <w:rPr>
                <w:bCs/>
                <w:i/>
                <w:sz w:val="24"/>
                <w:szCs w:val="24"/>
              </w:rPr>
              <w:t>Look Inside Space</w:t>
            </w:r>
            <w:r w:rsidRPr="004A66D2">
              <w:rPr>
                <w:bCs/>
                <w:sz w:val="24"/>
                <w:szCs w:val="24"/>
              </w:rPr>
              <w:t xml:space="preserve"> by Rob Lloyd Jones</w:t>
            </w:r>
          </w:p>
          <w:p w14:paraId="4560CE82" w14:textId="77777777" w:rsidR="004A66D2" w:rsidRPr="004A66D2" w:rsidRDefault="004A66D2" w:rsidP="004A66D2">
            <w:pPr>
              <w:rPr>
                <w:sz w:val="24"/>
                <w:szCs w:val="24"/>
              </w:rPr>
            </w:pPr>
            <w:r w:rsidRPr="004A66D2">
              <w:rPr>
                <w:i/>
                <w:sz w:val="24"/>
                <w:szCs w:val="24"/>
              </w:rPr>
              <w:t xml:space="preserve">Maragret and the Moon </w:t>
            </w:r>
            <w:r w:rsidRPr="004A66D2">
              <w:rPr>
                <w:sz w:val="24"/>
                <w:szCs w:val="24"/>
              </w:rPr>
              <w:t>by Lucy Knisley</w:t>
            </w:r>
          </w:p>
          <w:p w14:paraId="2DDF39E7" w14:textId="77777777" w:rsidR="004A66D2" w:rsidRPr="004A66D2" w:rsidRDefault="004A66D2" w:rsidP="004A66D2">
            <w:pPr>
              <w:rPr>
                <w:sz w:val="24"/>
                <w:szCs w:val="24"/>
              </w:rPr>
            </w:pPr>
            <w:r w:rsidRPr="004A66D2">
              <w:rPr>
                <w:i/>
                <w:sz w:val="24"/>
                <w:szCs w:val="24"/>
              </w:rPr>
              <w:t>Jump Into Science: Sun</w:t>
            </w:r>
            <w:r w:rsidRPr="004A66D2">
              <w:rPr>
                <w:sz w:val="24"/>
                <w:szCs w:val="24"/>
              </w:rPr>
              <w:t xml:space="preserve"> by Steve Tomecek</w:t>
            </w:r>
          </w:p>
          <w:p w14:paraId="67BD233D" w14:textId="77777777" w:rsidR="004A66D2" w:rsidRPr="004A66D2" w:rsidRDefault="004A66D2" w:rsidP="004A66D2">
            <w:pPr>
              <w:rPr>
                <w:sz w:val="24"/>
                <w:szCs w:val="24"/>
              </w:rPr>
            </w:pPr>
            <w:r w:rsidRPr="004A66D2">
              <w:rPr>
                <w:i/>
                <w:sz w:val="24"/>
                <w:szCs w:val="24"/>
              </w:rPr>
              <w:t>I Took the Moon for a Walk</w:t>
            </w:r>
            <w:r w:rsidRPr="004A66D2">
              <w:rPr>
                <w:sz w:val="24"/>
                <w:szCs w:val="24"/>
              </w:rPr>
              <w:t xml:space="preserve"> by Carolyn Curtis, illustrated by Alison Jay</w:t>
            </w:r>
          </w:p>
          <w:p w14:paraId="5DFDD092" w14:textId="77777777" w:rsidR="004A66D2" w:rsidRPr="005C0272" w:rsidRDefault="004A66D2" w:rsidP="004A66D2">
            <w:pPr>
              <w:rPr>
                <w:bCs/>
              </w:rPr>
            </w:pPr>
            <w:r w:rsidRPr="004A66D2">
              <w:rPr>
                <w:i/>
                <w:sz w:val="24"/>
                <w:szCs w:val="24"/>
              </w:rPr>
              <w:t>The Sun, Earth, and Moon</w:t>
            </w:r>
            <w:r w:rsidRPr="004A66D2">
              <w:rPr>
                <w:sz w:val="24"/>
                <w:szCs w:val="24"/>
              </w:rPr>
              <w:t xml:space="preserve"> by Jordan Bling</w:t>
            </w:r>
          </w:p>
        </w:tc>
      </w:tr>
      <w:tr w:rsidR="005932C9" w14:paraId="4E3D0F4B" w14:textId="77777777" w:rsidTr="00B12646">
        <w:tc>
          <w:tcPr>
            <w:tcW w:w="5000" w:type="pct"/>
            <w:gridSpan w:val="4"/>
          </w:tcPr>
          <w:p w14:paraId="00E0E1A4" w14:textId="70DC44E6" w:rsidR="005932C9" w:rsidRPr="00016BEB" w:rsidRDefault="00016BEB" w:rsidP="00016BEB">
            <w:pPr>
              <w:jc w:val="center"/>
              <w:rPr>
                <w:b/>
                <w:color w:val="00B0F0"/>
                <w:sz w:val="36"/>
                <w:szCs w:val="36"/>
              </w:rPr>
            </w:pPr>
            <w:r>
              <w:rPr>
                <w:b/>
                <w:color w:val="00B0F0"/>
                <w:sz w:val="36"/>
                <w:szCs w:val="36"/>
              </w:rPr>
              <w:t xml:space="preserve">SOLAR SYSTEM: </w:t>
            </w:r>
            <w:r w:rsidRPr="00016BEB">
              <w:rPr>
                <w:b/>
                <w:color w:val="00B0F0"/>
                <w:sz w:val="36"/>
                <w:szCs w:val="36"/>
              </w:rPr>
              <w:t>Earth, Moon &amp; Sun Relationship</w:t>
            </w:r>
          </w:p>
        </w:tc>
      </w:tr>
      <w:tr w:rsidR="004C2C64" w14:paraId="4EDE211B" w14:textId="77777777" w:rsidTr="00B12646">
        <w:tc>
          <w:tcPr>
            <w:tcW w:w="1710" w:type="pct"/>
            <w:shd w:val="clear" w:color="auto" w:fill="00B0F0"/>
          </w:tcPr>
          <w:p w14:paraId="17808B5D" w14:textId="77777777" w:rsidR="005932C9" w:rsidRDefault="005932C9" w:rsidP="00AD1069">
            <w:pPr>
              <w:jc w:val="center"/>
              <w:rPr>
                <w:b/>
                <w:sz w:val="28"/>
              </w:rPr>
            </w:pPr>
            <w:r w:rsidRPr="008500B0">
              <w:rPr>
                <w:b/>
                <w:sz w:val="28"/>
              </w:rPr>
              <w:t>Important Concepts</w:t>
            </w:r>
          </w:p>
          <w:p w14:paraId="396F28EE" w14:textId="77777777" w:rsidR="00AD1069" w:rsidRPr="008500B0" w:rsidRDefault="00AD1069" w:rsidP="00AD1069">
            <w:pPr>
              <w:jc w:val="center"/>
              <w:rPr>
                <w:b/>
                <w:sz w:val="28"/>
              </w:rPr>
            </w:pPr>
            <w:r>
              <w:rPr>
                <w:b/>
                <w:sz w:val="28"/>
              </w:rPr>
              <w:t>Addressed in this Unit</w:t>
            </w:r>
          </w:p>
        </w:tc>
        <w:tc>
          <w:tcPr>
            <w:tcW w:w="1645" w:type="pct"/>
            <w:gridSpan w:val="2"/>
            <w:shd w:val="clear" w:color="auto" w:fill="00B0F0"/>
          </w:tcPr>
          <w:p w14:paraId="78820A80" w14:textId="11894520" w:rsidR="005932C9" w:rsidRPr="008500B0" w:rsidRDefault="000A51D6" w:rsidP="005932C9">
            <w:pPr>
              <w:jc w:val="center"/>
              <w:rPr>
                <w:b/>
                <w:sz w:val="28"/>
              </w:rPr>
            </w:pPr>
            <w:r>
              <w:rPr>
                <w:b/>
                <w:sz w:val="28"/>
              </w:rPr>
              <w:t>Sample Problems</w:t>
            </w:r>
          </w:p>
        </w:tc>
        <w:tc>
          <w:tcPr>
            <w:tcW w:w="1645" w:type="pct"/>
            <w:shd w:val="clear" w:color="auto" w:fill="00B0F0"/>
          </w:tcPr>
          <w:p w14:paraId="2FD9BAC0" w14:textId="77777777" w:rsidR="005932C9" w:rsidRPr="008500B0" w:rsidRDefault="005932C9" w:rsidP="005932C9">
            <w:pPr>
              <w:jc w:val="center"/>
              <w:rPr>
                <w:b/>
                <w:sz w:val="28"/>
              </w:rPr>
            </w:pPr>
            <w:r w:rsidRPr="008500B0">
              <w:rPr>
                <w:b/>
                <w:sz w:val="28"/>
              </w:rPr>
              <w:t>How You Can Help Your Student</w:t>
            </w:r>
          </w:p>
        </w:tc>
      </w:tr>
      <w:tr w:rsidR="004C2C64" w14:paraId="45D1F35E" w14:textId="77777777" w:rsidTr="00A50665">
        <w:trPr>
          <w:trHeight w:val="2150"/>
        </w:trPr>
        <w:tc>
          <w:tcPr>
            <w:tcW w:w="1710" w:type="pct"/>
          </w:tcPr>
          <w:p w14:paraId="32C80EBC" w14:textId="77777777" w:rsidR="000A51D6" w:rsidRDefault="000A51D6" w:rsidP="000A51D6">
            <w:pPr>
              <w:rPr>
                <w:rFonts w:ascii="Calibri" w:eastAsia="Calibri" w:hAnsi="Calibri"/>
                <w:sz w:val="24"/>
                <w:szCs w:val="24"/>
              </w:rPr>
            </w:pPr>
            <w:r w:rsidRPr="00B07E08">
              <w:rPr>
                <w:rFonts w:ascii="Calibri" w:eastAsia="Calibri" w:hAnsi="Calibri"/>
                <w:sz w:val="24"/>
                <w:szCs w:val="24"/>
              </w:rPr>
              <w:t>S4E2. Obtain, evaluate, and communicate information to model the effects of the position and motion of the Earth and the moon in relation to the Sun as observed from the Earth.</w:t>
            </w:r>
          </w:p>
          <w:p w14:paraId="3FEA1E16" w14:textId="77777777" w:rsidR="000A51D6" w:rsidRPr="00B07E08" w:rsidRDefault="000A51D6" w:rsidP="000A51D6">
            <w:pPr>
              <w:pStyle w:val="ListParagraph"/>
              <w:numPr>
                <w:ilvl w:val="0"/>
                <w:numId w:val="32"/>
              </w:numPr>
              <w:rPr>
                <w:rFonts w:ascii="Calibri" w:eastAsia="Calibri" w:hAnsi="Calibri"/>
                <w:sz w:val="24"/>
                <w:szCs w:val="24"/>
              </w:rPr>
            </w:pPr>
            <w:r w:rsidRPr="00B07E08">
              <w:rPr>
                <w:rFonts w:ascii="Calibri" w:eastAsia="Calibri" w:hAnsi="Calibri"/>
                <w:b/>
                <w:color w:val="365F91" w:themeColor="accent1" w:themeShade="BF"/>
                <w:sz w:val="24"/>
                <w:szCs w:val="24"/>
              </w:rPr>
              <w:t>Develop a model</w:t>
            </w:r>
            <w:r w:rsidRPr="00B07E08">
              <w:rPr>
                <w:rFonts w:ascii="Calibri" w:eastAsia="Calibri" w:hAnsi="Calibri"/>
                <w:color w:val="365F91" w:themeColor="accent1" w:themeShade="BF"/>
                <w:sz w:val="24"/>
                <w:szCs w:val="24"/>
              </w:rPr>
              <w:t xml:space="preserve"> </w:t>
            </w:r>
            <w:r w:rsidRPr="00B07E08">
              <w:rPr>
                <w:rFonts w:ascii="Calibri" w:eastAsia="Calibri" w:hAnsi="Calibri"/>
                <w:sz w:val="24"/>
                <w:szCs w:val="24"/>
              </w:rPr>
              <w:t>to support an explanation of why the length of day and night change throughout the year.</w:t>
            </w:r>
          </w:p>
          <w:p w14:paraId="1390F907" w14:textId="77777777" w:rsidR="000A51D6" w:rsidRPr="00B07E08" w:rsidRDefault="000A51D6" w:rsidP="000A51D6">
            <w:pPr>
              <w:numPr>
                <w:ilvl w:val="0"/>
                <w:numId w:val="32"/>
              </w:numPr>
              <w:rPr>
                <w:rFonts w:ascii="Calibri" w:eastAsia="Calibri" w:hAnsi="Calibri"/>
                <w:sz w:val="24"/>
                <w:szCs w:val="24"/>
              </w:rPr>
            </w:pPr>
            <w:r w:rsidRPr="00B07E08">
              <w:rPr>
                <w:rFonts w:ascii="Calibri" w:eastAsia="Calibri" w:hAnsi="Calibri"/>
                <w:b/>
                <w:color w:val="365F91" w:themeColor="accent1" w:themeShade="BF"/>
                <w:sz w:val="24"/>
                <w:szCs w:val="24"/>
              </w:rPr>
              <w:lastRenderedPageBreak/>
              <w:t>Develop a model</w:t>
            </w:r>
            <w:r w:rsidRPr="00B07E08">
              <w:rPr>
                <w:rFonts w:ascii="Calibri" w:eastAsia="Calibri" w:hAnsi="Calibri"/>
                <w:color w:val="365F91" w:themeColor="accent1" w:themeShade="BF"/>
                <w:sz w:val="24"/>
                <w:szCs w:val="24"/>
              </w:rPr>
              <w:t xml:space="preserve"> </w:t>
            </w:r>
            <w:r w:rsidRPr="00B07E08">
              <w:rPr>
                <w:rFonts w:ascii="Calibri" w:eastAsia="Calibri" w:hAnsi="Calibri"/>
                <w:sz w:val="24"/>
                <w:szCs w:val="24"/>
              </w:rPr>
              <w:t>based on observations to describe the repeating patterns of the phases of the moon (new, crescent, quarter, gibbous, and full).</w:t>
            </w:r>
          </w:p>
          <w:p w14:paraId="3BAE3C83" w14:textId="77777777" w:rsidR="000A51D6" w:rsidRPr="00B07E08" w:rsidRDefault="000A51D6" w:rsidP="000A51D6">
            <w:pPr>
              <w:numPr>
                <w:ilvl w:val="0"/>
                <w:numId w:val="32"/>
              </w:numPr>
              <w:rPr>
                <w:rFonts w:ascii="Calibri" w:eastAsia="Calibri" w:hAnsi="Calibri"/>
                <w:sz w:val="24"/>
                <w:szCs w:val="24"/>
              </w:rPr>
            </w:pPr>
            <w:r w:rsidRPr="00B07E08">
              <w:rPr>
                <w:rFonts w:ascii="Calibri" w:eastAsia="Calibri" w:hAnsi="Calibri"/>
                <w:b/>
                <w:color w:val="365F91" w:themeColor="accent1" w:themeShade="BF"/>
                <w:sz w:val="24"/>
                <w:szCs w:val="24"/>
              </w:rPr>
              <w:t>Construct an explanation</w:t>
            </w:r>
            <w:r w:rsidRPr="00B07E08">
              <w:rPr>
                <w:rFonts w:ascii="Calibri" w:eastAsia="Calibri" w:hAnsi="Calibri"/>
                <w:color w:val="365F91" w:themeColor="accent1" w:themeShade="BF"/>
                <w:sz w:val="24"/>
                <w:szCs w:val="24"/>
              </w:rPr>
              <w:t xml:space="preserve"> </w:t>
            </w:r>
            <w:r w:rsidRPr="00B07E08">
              <w:rPr>
                <w:rFonts w:ascii="Calibri" w:eastAsia="Calibri" w:hAnsi="Calibri"/>
                <w:sz w:val="24"/>
                <w:szCs w:val="24"/>
              </w:rPr>
              <w:t>of how the Earth’s orbit, with its consistent tilt, affects seasonal changes.</w:t>
            </w:r>
          </w:p>
          <w:p w14:paraId="396E6E03" w14:textId="77777777" w:rsidR="00842498" w:rsidRPr="00183C79" w:rsidRDefault="00842498" w:rsidP="00842498">
            <w:pPr>
              <w:pStyle w:val="Standard"/>
              <w:rPr>
                <w:rFonts w:asciiTheme="minorHAnsi" w:hAnsiTheme="minorHAnsi" w:cstheme="minorHAnsi"/>
                <w:color w:val="auto"/>
                <w:sz w:val="22"/>
              </w:rPr>
            </w:pPr>
          </w:p>
        </w:tc>
        <w:tc>
          <w:tcPr>
            <w:tcW w:w="1645" w:type="pct"/>
            <w:gridSpan w:val="2"/>
          </w:tcPr>
          <w:p w14:paraId="09FD3BDF" w14:textId="77777777" w:rsidR="000A51D6" w:rsidRPr="007508A0" w:rsidRDefault="000A51D6" w:rsidP="000A51D6">
            <w:pPr>
              <w:pStyle w:val="ListParagraph"/>
              <w:numPr>
                <w:ilvl w:val="0"/>
                <w:numId w:val="40"/>
              </w:numPr>
              <w:rPr>
                <w:rFonts w:ascii="Calibri" w:hAnsi="Calibri" w:cs="Calibri"/>
                <w:sz w:val="24"/>
                <w:szCs w:val="24"/>
              </w:rPr>
            </w:pPr>
            <w:r w:rsidRPr="007508A0">
              <w:rPr>
                <w:rFonts w:ascii="Calibri" w:hAnsi="Calibri" w:cs="Calibri"/>
                <w:sz w:val="24"/>
                <w:szCs w:val="24"/>
              </w:rPr>
              <w:lastRenderedPageBreak/>
              <w:t xml:space="preserve">Draw model that explains why day and night changes throughout the year. </w:t>
            </w:r>
          </w:p>
          <w:p w14:paraId="52EE80F9" w14:textId="77777777" w:rsidR="000A51D6" w:rsidRPr="007508A0" w:rsidRDefault="000A51D6" w:rsidP="000A51D6">
            <w:pPr>
              <w:pStyle w:val="ListParagraph"/>
              <w:numPr>
                <w:ilvl w:val="0"/>
                <w:numId w:val="40"/>
              </w:numPr>
              <w:rPr>
                <w:rFonts w:ascii="Calibri" w:hAnsi="Calibri" w:cs="Calibri"/>
                <w:sz w:val="24"/>
                <w:szCs w:val="24"/>
              </w:rPr>
            </w:pPr>
            <w:r w:rsidRPr="007508A0">
              <w:rPr>
                <w:rFonts w:ascii="Calibri" w:hAnsi="Calibri" w:cs="Calibri"/>
                <w:sz w:val="24"/>
                <w:szCs w:val="24"/>
              </w:rPr>
              <w:t xml:space="preserve">Draw and label the phases of the moon including: new, crescent, quarter, gibbous, and full. </w:t>
            </w:r>
          </w:p>
          <w:p w14:paraId="22D6BBAE" w14:textId="77777777" w:rsidR="000A51D6" w:rsidRPr="007508A0" w:rsidRDefault="000A51D6" w:rsidP="000A51D6">
            <w:pPr>
              <w:pStyle w:val="ListParagraph"/>
              <w:numPr>
                <w:ilvl w:val="0"/>
                <w:numId w:val="40"/>
              </w:numPr>
              <w:rPr>
                <w:rFonts w:ascii="Calibri" w:hAnsi="Calibri" w:cs="Calibri"/>
                <w:sz w:val="24"/>
                <w:szCs w:val="24"/>
              </w:rPr>
            </w:pPr>
            <w:r w:rsidRPr="007508A0">
              <w:rPr>
                <w:rFonts w:ascii="Calibri" w:hAnsi="Calibri" w:cs="Calibri"/>
                <w:sz w:val="24"/>
                <w:szCs w:val="24"/>
              </w:rPr>
              <w:t xml:space="preserve">Explain how the Earth’s tilt affects seasonal changes. </w:t>
            </w:r>
          </w:p>
          <w:p w14:paraId="22EAD948" w14:textId="77777777" w:rsidR="000A51D6" w:rsidRPr="007508A0" w:rsidRDefault="000A51D6" w:rsidP="000A51D6">
            <w:pPr>
              <w:pStyle w:val="ListParagraph"/>
              <w:numPr>
                <w:ilvl w:val="0"/>
                <w:numId w:val="40"/>
              </w:numPr>
              <w:rPr>
                <w:rFonts w:ascii="Calibri" w:hAnsi="Calibri" w:cs="Calibri"/>
                <w:sz w:val="24"/>
                <w:szCs w:val="24"/>
              </w:rPr>
            </w:pPr>
            <w:r w:rsidRPr="007508A0">
              <w:rPr>
                <w:rFonts w:ascii="Calibri" w:hAnsi="Calibri" w:cs="Calibri"/>
                <w:sz w:val="24"/>
                <w:szCs w:val="24"/>
              </w:rPr>
              <w:lastRenderedPageBreak/>
              <w:t>Travis noticed the moon appeared absent in the night sky. What phase of the moon did Travis observe?</w:t>
            </w:r>
          </w:p>
          <w:p w14:paraId="56C1E160" w14:textId="77777777" w:rsidR="00B326B6" w:rsidRPr="00183C79" w:rsidRDefault="00B326B6" w:rsidP="00B326B6">
            <w:pPr>
              <w:rPr>
                <w:rFonts w:cstheme="minorHAnsi"/>
              </w:rPr>
            </w:pPr>
          </w:p>
          <w:p w14:paraId="66F0021B" w14:textId="77777777" w:rsidR="00AC69CA" w:rsidRPr="00183C79" w:rsidRDefault="00AC69CA" w:rsidP="00A50665">
            <w:pPr>
              <w:rPr>
                <w:rFonts w:cstheme="minorHAnsi"/>
              </w:rPr>
            </w:pPr>
          </w:p>
        </w:tc>
        <w:tc>
          <w:tcPr>
            <w:tcW w:w="1645" w:type="pct"/>
          </w:tcPr>
          <w:p w14:paraId="208DA4AC" w14:textId="77777777" w:rsidR="004C2C64" w:rsidRPr="00183C79" w:rsidRDefault="00AC69CA" w:rsidP="00183C79">
            <w:pPr>
              <w:ind w:left="360"/>
              <w:jc w:val="center"/>
              <w:rPr>
                <w:rFonts w:ascii="Calibri" w:hAnsi="Calibri" w:cs="Calibri"/>
                <w:sz w:val="24"/>
                <w:u w:val="single"/>
              </w:rPr>
            </w:pPr>
            <w:r w:rsidRPr="00183C79">
              <w:rPr>
                <w:rFonts w:ascii="Calibri" w:hAnsi="Calibri" w:cs="Calibri"/>
                <w:bCs/>
                <w:sz w:val="24"/>
                <w:u w:val="single"/>
              </w:rPr>
              <w:lastRenderedPageBreak/>
              <w:t xml:space="preserve">Digital Resources </w:t>
            </w:r>
          </w:p>
          <w:p w14:paraId="74F30C4F" w14:textId="77777777" w:rsidR="00117E6A" w:rsidRPr="00B326B6" w:rsidRDefault="00117E6A" w:rsidP="00183C79">
            <w:pPr>
              <w:rPr>
                <w:rFonts w:ascii="Calibri" w:hAnsi="Calibri" w:cs="Calibri"/>
                <w:sz w:val="24"/>
                <w:szCs w:val="24"/>
              </w:rPr>
            </w:pPr>
            <w:r w:rsidRPr="00B326B6">
              <w:rPr>
                <w:rFonts w:ascii="Calibri" w:hAnsi="Calibri" w:cs="Calibri"/>
                <w:sz w:val="24"/>
                <w:szCs w:val="24"/>
              </w:rPr>
              <w:t xml:space="preserve">Science Curriculum: STEMscopes via MyBackpack </w:t>
            </w:r>
            <w:hyperlink r:id="rId12" w:history="1">
              <w:r w:rsidR="00B244A1" w:rsidRPr="00B326B6">
                <w:rPr>
                  <w:rStyle w:val="Hyperlink"/>
                  <w:rFonts w:ascii="Calibri" w:hAnsi="Calibri" w:cs="Calibri"/>
                  <w:sz w:val="24"/>
                  <w:szCs w:val="24"/>
                </w:rPr>
                <w:t>https://launchpad.classlink.com/atlanta</w:t>
              </w:r>
            </w:hyperlink>
            <w:r w:rsidR="00B244A1" w:rsidRPr="00B326B6">
              <w:rPr>
                <w:rFonts w:ascii="Calibri" w:hAnsi="Calibri" w:cs="Calibri"/>
                <w:sz w:val="24"/>
                <w:szCs w:val="24"/>
              </w:rPr>
              <w:t xml:space="preserve"> </w:t>
            </w:r>
          </w:p>
          <w:p w14:paraId="2B2C2AE3" w14:textId="77777777" w:rsidR="00B326B6" w:rsidRPr="00B326B6" w:rsidRDefault="00B326B6" w:rsidP="00183C79">
            <w:pPr>
              <w:rPr>
                <w:rFonts w:ascii="Calibri" w:hAnsi="Calibri" w:cs="Calibri"/>
                <w:sz w:val="24"/>
                <w:szCs w:val="24"/>
              </w:rPr>
            </w:pPr>
          </w:p>
          <w:p w14:paraId="5876076D" w14:textId="77777777" w:rsidR="00B326B6" w:rsidRPr="00B326B6" w:rsidRDefault="00B326B6" w:rsidP="00183C79">
            <w:pPr>
              <w:rPr>
                <w:rFonts w:ascii="Calibri" w:hAnsi="Calibri" w:cs="Calibri"/>
                <w:sz w:val="24"/>
                <w:szCs w:val="24"/>
              </w:rPr>
            </w:pPr>
            <w:r w:rsidRPr="00B326B6">
              <w:rPr>
                <w:rFonts w:ascii="Calibri" w:hAnsi="Calibri" w:cs="Calibri"/>
                <w:sz w:val="24"/>
                <w:szCs w:val="24"/>
              </w:rPr>
              <w:t xml:space="preserve">Supplemental Resource </w:t>
            </w:r>
          </w:p>
          <w:p w14:paraId="4307CCF2" w14:textId="77777777" w:rsidR="00B326B6" w:rsidRPr="00B326B6" w:rsidRDefault="00B326B6" w:rsidP="00183C79">
            <w:pPr>
              <w:rPr>
                <w:rFonts w:ascii="Calibri" w:hAnsi="Calibri" w:cs="Calibri"/>
                <w:sz w:val="24"/>
                <w:szCs w:val="24"/>
              </w:rPr>
            </w:pPr>
            <w:r w:rsidRPr="00B326B6">
              <w:rPr>
                <w:rFonts w:ascii="Calibri" w:hAnsi="Calibri" w:cs="Calibri"/>
                <w:sz w:val="24"/>
                <w:szCs w:val="24"/>
              </w:rPr>
              <w:t>Freckle</w:t>
            </w:r>
            <w:r>
              <w:rPr>
                <w:rFonts w:ascii="Calibri" w:hAnsi="Calibri" w:cs="Calibri"/>
                <w:sz w:val="24"/>
                <w:szCs w:val="24"/>
              </w:rPr>
              <w:t xml:space="preserve"> (available via MyBackpack in August)</w:t>
            </w:r>
          </w:p>
          <w:p w14:paraId="1D4E2C6B" w14:textId="77777777" w:rsidR="00B326B6" w:rsidRDefault="00B326B6" w:rsidP="00183C79">
            <w:pPr>
              <w:rPr>
                <w:rFonts w:ascii="Calibri" w:hAnsi="Calibri" w:cs="Calibri"/>
                <w:sz w:val="24"/>
                <w:szCs w:val="24"/>
              </w:rPr>
            </w:pPr>
          </w:p>
          <w:p w14:paraId="5B0AC9CE" w14:textId="77777777" w:rsidR="00183C79" w:rsidRPr="004E3770" w:rsidRDefault="00A50665" w:rsidP="00183C79">
            <w:pPr>
              <w:rPr>
                <w:rFonts w:ascii="Calibri" w:hAnsi="Calibri" w:cs="Calibri"/>
                <w:sz w:val="24"/>
                <w:szCs w:val="24"/>
                <w:u w:val="single"/>
                <w:lang w:val="es-ES"/>
              </w:rPr>
            </w:pPr>
            <w:r w:rsidRPr="004E3770">
              <w:rPr>
                <w:rFonts w:ascii="Calibri" w:hAnsi="Calibri" w:cs="Calibri"/>
                <w:sz w:val="24"/>
                <w:szCs w:val="24"/>
                <w:lang w:val="es-ES"/>
              </w:rPr>
              <w:t xml:space="preserve">NASA </w:t>
            </w:r>
            <w:hyperlink r:id="rId13" w:history="1">
              <w:r w:rsidRPr="004E3770">
                <w:rPr>
                  <w:rStyle w:val="Hyperlink"/>
                  <w:rFonts w:ascii="Calibri" w:hAnsi="Calibri" w:cs="Calibri"/>
                  <w:sz w:val="24"/>
                  <w:szCs w:val="24"/>
                  <w:lang w:val="es-ES"/>
                </w:rPr>
                <w:t>www.nasakids.com</w:t>
              </w:r>
            </w:hyperlink>
            <w:r w:rsidR="00B244A1" w:rsidRPr="004E3770">
              <w:rPr>
                <w:rStyle w:val="Hyperlink"/>
                <w:rFonts w:ascii="Calibri" w:hAnsi="Calibri" w:cs="Calibri"/>
                <w:sz w:val="24"/>
                <w:szCs w:val="24"/>
                <w:lang w:val="es-ES"/>
              </w:rPr>
              <w:t xml:space="preserve"> </w:t>
            </w:r>
          </w:p>
          <w:p w14:paraId="47ECC1DF" w14:textId="77777777" w:rsidR="00A50665" w:rsidRPr="004E3770" w:rsidRDefault="00A50665" w:rsidP="00183C79">
            <w:pPr>
              <w:rPr>
                <w:rFonts w:ascii="Calibri" w:hAnsi="Calibri" w:cs="Calibri"/>
                <w:sz w:val="24"/>
                <w:szCs w:val="24"/>
                <w:u w:val="single"/>
                <w:lang w:val="es-ES"/>
              </w:rPr>
            </w:pPr>
            <w:r w:rsidRPr="004E3770">
              <w:rPr>
                <w:rFonts w:ascii="Calibri" w:hAnsi="Calibri" w:cs="Calibri"/>
                <w:sz w:val="24"/>
                <w:szCs w:val="24"/>
                <w:lang w:val="es-ES"/>
              </w:rPr>
              <w:lastRenderedPageBreak/>
              <w:t xml:space="preserve">Astronomy </w:t>
            </w:r>
            <w:hyperlink r:id="rId14">
              <w:r w:rsidRPr="004E3770">
                <w:rPr>
                  <w:rStyle w:val="Hyperlink"/>
                  <w:rFonts w:ascii="Calibri" w:hAnsi="Calibri" w:cs="Calibri"/>
                  <w:sz w:val="24"/>
                  <w:szCs w:val="24"/>
                  <w:lang w:val="es-ES"/>
                </w:rPr>
                <w:t>http://www.kidsastronomy.com/stars.htm</w:t>
              </w:r>
            </w:hyperlink>
          </w:p>
          <w:p w14:paraId="60D66047" w14:textId="77777777" w:rsidR="00A50665" w:rsidRPr="004E3770" w:rsidRDefault="00A50665" w:rsidP="00183C79">
            <w:pPr>
              <w:pStyle w:val="Standard"/>
              <w:ind w:left="45"/>
              <w:rPr>
                <w:rFonts w:ascii="Calibri" w:hAnsi="Calibri" w:cs="Calibri"/>
                <w:color w:val="auto"/>
                <w:lang w:val="es-ES"/>
              </w:rPr>
            </w:pPr>
          </w:p>
          <w:p w14:paraId="1B385C96" w14:textId="77777777" w:rsidR="00B326B6" w:rsidRDefault="00B326B6" w:rsidP="00183C79">
            <w:pPr>
              <w:pStyle w:val="Standard"/>
              <w:ind w:left="45"/>
              <w:rPr>
                <w:rFonts w:ascii="Calibri" w:hAnsi="Calibri" w:cs="Calibri"/>
                <w:color w:val="auto"/>
              </w:rPr>
            </w:pPr>
            <w:r>
              <w:rPr>
                <w:rFonts w:ascii="Calibri" w:hAnsi="Calibri" w:cs="Calibri"/>
                <w:color w:val="auto"/>
              </w:rPr>
              <w:t>Study Jams Videos</w:t>
            </w:r>
          </w:p>
          <w:p w14:paraId="5C44A355" w14:textId="77777777" w:rsidR="00B326B6" w:rsidRDefault="005B2E34" w:rsidP="00183C79">
            <w:pPr>
              <w:pStyle w:val="Standard"/>
              <w:ind w:left="45"/>
              <w:rPr>
                <w:rFonts w:ascii="Calibri" w:hAnsi="Calibri" w:cs="Calibri"/>
                <w:color w:val="auto"/>
              </w:rPr>
            </w:pPr>
            <w:hyperlink r:id="rId15" w:history="1">
              <w:r w:rsidR="00B326B6" w:rsidRPr="00B326B6">
                <w:rPr>
                  <w:rStyle w:val="Hyperlink"/>
                  <w:rFonts w:ascii="Calibri" w:hAnsi="Calibri" w:cs="Calibri"/>
                </w:rPr>
                <w:t>Seasons</w:t>
              </w:r>
            </w:hyperlink>
          </w:p>
          <w:p w14:paraId="503AE099" w14:textId="77777777" w:rsidR="00B326B6" w:rsidRPr="00B326B6" w:rsidRDefault="005B2E34" w:rsidP="00183C79">
            <w:pPr>
              <w:pStyle w:val="Standard"/>
              <w:ind w:left="45"/>
              <w:rPr>
                <w:rFonts w:ascii="Calibri" w:hAnsi="Calibri" w:cs="Calibri"/>
                <w:color w:val="auto"/>
              </w:rPr>
            </w:pPr>
            <w:hyperlink r:id="rId16" w:history="1">
              <w:r w:rsidR="00B326B6" w:rsidRPr="00B326B6">
                <w:rPr>
                  <w:rStyle w:val="Hyperlink"/>
                  <w:rFonts w:ascii="Calibri" w:hAnsi="Calibri" w:cs="Calibri"/>
                </w:rPr>
                <w:t>A Day on Earth</w:t>
              </w:r>
            </w:hyperlink>
          </w:p>
          <w:p w14:paraId="7DC73CEC" w14:textId="77777777" w:rsidR="00A50665" w:rsidRPr="00B326B6" w:rsidRDefault="00A50665" w:rsidP="00183C79">
            <w:pPr>
              <w:pStyle w:val="Standard"/>
              <w:rPr>
                <w:rFonts w:ascii="Calibri" w:hAnsi="Calibri" w:cs="Calibri"/>
                <w:color w:val="auto"/>
              </w:rPr>
            </w:pPr>
          </w:p>
          <w:p w14:paraId="5F7926CA" w14:textId="77777777" w:rsidR="00AC69CA" w:rsidRPr="00AD1069" w:rsidRDefault="007508A0" w:rsidP="005C0272">
            <w:pPr>
              <w:spacing w:after="160" w:line="259" w:lineRule="auto"/>
              <w:rPr>
                <w:highlight w:val="yellow"/>
              </w:rPr>
            </w:pPr>
            <w:r w:rsidRPr="00E259AE">
              <w:t xml:space="preserve">Day/Night Cycle Facts: </w:t>
            </w:r>
            <w:hyperlink r:id="rId17" w:history="1">
              <w:r w:rsidRPr="00E259AE">
                <w:rPr>
                  <w:rStyle w:val="Hyperlink"/>
                </w:rPr>
                <w:t>http://www.theschoolrun.com/homework-help/day-and-night</w:t>
              </w:r>
            </w:hyperlink>
          </w:p>
        </w:tc>
      </w:tr>
      <w:tr w:rsidR="00A50665" w14:paraId="6369495D" w14:textId="77777777" w:rsidTr="00C32803">
        <w:trPr>
          <w:trHeight w:val="800"/>
        </w:trPr>
        <w:tc>
          <w:tcPr>
            <w:tcW w:w="5000" w:type="pct"/>
            <w:gridSpan w:val="4"/>
          </w:tcPr>
          <w:p w14:paraId="262137E0" w14:textId="77777777" w:rsidR="00885A56" w:rsidRPr="00C32803" w:rsidRDefault="00AF7A9A" w:rsidP="00AF7A9A">
            <w:pPr>
              <w:jc w:val="center"/>
              <w:rPr>
                <w:b/>
                <w:bCs/>
                <w:sz w:val="28"/>
                <w:szCs w:val="28"/>
              </w:rPr>
            </w:pPr>
            <w:r>
              <w:rPr>
                <w:b/>
                <w:bCs/>
                <w:sz w:val="28"/>
                <w:szCs w:val="28"/>
                <w:u w:val="single"/>
              </w:rPr>
              <w:lastRenderedPageBreak/>
              <w:t>Changes</w:t>
            </w:r>
            <w:r w:rsidR="00A50665">
              <w:rPr>
                <w:b/>
                <w:bCs/>
                <w:sz w:val="28"/>
                <w:szCs w:val="28"/>
                <w:u w:val="single"/>
              </w:rPr>
              <w:t xml:space="preserve"> </w:t>
            </w:r>
            <w:r>
              <w:rPr>
                <w:b/>
                <w:bCs/>
                <w:sz w:val="28"/>
                <w:szCs w:val="28"/>
                <w:u w:val="single"/>
              </w:rPr>
              <w:t>to</w:t>
            </w:r>
            <w:r w:rsidR="00A50665">
              <w:rPr>
                <w:b/>
                <w:bCs/>
                <w:sz w:val="28"/>
                <w:szCs w:val="28"/>
                <w:u w:val="single"/>
              </w:rPr>
              <w:t xml:space="preserve"> S</w:t>
            </w:r>
            <w:r>
              <w:rPr>
                <w:b/>
                <w:bCs/>
                <w:sz w:val="28"/>
                <w:szCs w:val="28"/>
                <w:u w:val="single"/>
              </w:rPr>
              <w:t>cience Standards</w:t>
            </w:r>
            <w:r w:rsidR="00A50665">
              <w:rPr>
                <w:b/>
                <w:bCs/>
                <w:sz w:val="28"/>
                <w:szCs w:val="28"/>
                <w:u w:val="single"/>
              </w:rPr>
              <w:t xml:space="preserve">: </w:t>
            </w:r>
            <w:r w:rsidR="00A50665" w:rsidRPr="00A50665">
              <w:rPr>
                <w:b/>
                <w:bCs/>
                <w:sz w:val="28"/>
                <w:szCs w:val="28"/>
              </w:rPr>
              <w:t>Students are expected to perform the pract</w:t>
            </w:r>
            <w:r w:rsidR="00885A56">
              <w:rPr>
                <w:b/>
                <w:bCs/>
                <w:sz w:val="28"/>
                <w:szCs w:val="28"/>
              </w:rPr>
              <w:t xml:space="preserve">ices while learning the content and understanding the crosscutting concepts. </w:t>
            </w:r>
          </w:p>
        </w:tc>
      </w:tr>
      <w:tr w:rsidR="00C32803" w14:paraId="4D2016EB" w14:textId="77777777" w:rsidTr="00C32803">
        <w:trPr>
          <w:trHeight w:val="5030"/>
        </w:trPr>
        <w:tc>
          <w:tcPr>
            <w:tcW w:w="2500" w:type="pct"/>
            <w:gridSpan w:val="2"/>
          </w:tcPr>
          <w:p w14:paraId="59306F71" w14:textId="77777777" w:rsidR="00C32803" w:rsidRDefault="00C32803" w:rsidP="00C32803">
            <w:pPr>
              <w:jc w:val="center"/>
              <w:rPr>
                <w:b/>
                <w:bCs/>
                <w:sz w:val="28"/>
                <w:szCs w:val="28"/>
                <w:u w:val="single"/>
              </w:rPr>
            </w:pPr>
            <w:r>
              <w:rPr>
                <w:b/>
                <w:bCs/>
                <w:sz w:val="28"/>
                <w:szCs w:val="28"/>
                <w:u w:val="single"/>
              </w:rPr>
              <w:t>Science and Engineering Practices</w:t>
            </w:r>
          </w:p>
          <w:p w14:paraId="32302927" w14:textId="77777777" w:rsidR="00C32803" w:rsidRDefault="00C32803" w:rsidP="00C32803">
            <w:pPr>
              <w:jc w:val="center"/>
              <w:rPr>
                <w:b/>
                <w:bCs/>
                <w:sz w:val="28"/>
                <w:szCs w:val="28"/>
                <w:u w:val="single"/>
              </w:rPr>
            </w:pPr>
            <w:r>
              <w:t>Students can use their understanding to investigate the natural world through the practices of science inquiry, or solve meaningful problems through the practices of engineering design.</w:t>
            </w:r>
          </w:p>
          <w:p w14:paraId="7CA7949B" w14:textId="77777777" w:rsidR="00191F71" w:rsidRDefault="00191F71" w:rsidP="00C32803">
            <w:pPr>
              <w:jc w:val="center"/>
              <w:rPr>
                <w:b/>
                <w:bCs/>
                <w:sz w:val="28"/>
                <w:szCs w:val="28"/>
                <w:u w:val="single"/>
              </w:rPr>
            </w:pPr>
          </w:p>
          <w:p w14:paraId="43FCFD89" w14:textId="77777777" w:rsidR="00C32803" w:rsidRDefault="00C32803" w:rsidP="00C32803">
            <w:pPr>
              <w:jc w:val="center"/>
              <w:rPr>
                <w:b/>
                <w:bCs/>
                <w:sz w:val="28"/>
                <w:szCs w:val="28"/>
                <w:u w:val="single"/>
              </w:rPr>
            </w:pPr>
            <w:r>
              <w:rPr>
                <w:b/>
                <w:bCs/>
                <w:sz w:val="28"/>
                <w:szCs w:val="28"/>
                <w:u w:val="single"/>
              </w:rPr>
              <w:t>Crosscutting Concepts</w:t>
            </w:r>
          </w:p>
          <w:p w14:paraId="5B975B17" w14:textId="77777777" w:rsidR="00C32803" w:rsidRDefault="00191F71" w:rsidP="00C32803">
            <w:pPr>
              <w:jc w:val="center"/>
              <w:rPr>
                <w:b/>
                <w:bCs/>
                <w:sz w:val="28"/>
                <w:szCs w:val="28"/>
                <w:u w:val="single"/>
              </w:rPr>
            </w:pPr>
            <w:r>
              <w:t>Provide students with connections and intellectual tools that are related across the differing areas of disciplinary content and can enrich their application of practices and their understanding of core ideas</w:t>
            </w:r>
          </w:p>
          <w:p w14:paraId="588E77E4" w14:textId="77777777" w:rsidR="00C32803" w:rsidRDefault="00C32803" w:rsidP="00C32803">
            <w:pPr>
              <w:jc w:val="center"/>
              <w:rPr>
                <w:b/>
                <w:bCs/>
                <w:sz w:val="28"/>
                <w:szCs w:val="28"/>
                <w:u w:val="single"/>
              </w:rPr>
            </w:pPr>
          </w:p>
          <w:p w14:paraId="6C9A4D4D" w14:textId="77777777" w:rsidR="00C32803" w:rsidRDefault="00C32803" w:rsidP="00C32803">
            <w:pPr>
              <w:jc w:val="center"/>
              <w:rPr>
                <w:b/>
                <w:bCs/>
                <w:sz w:val="28"/>
                <w:szCs w:val="28"/>
                <w:u w:val="single"/>
              </w:rPr>
            </w:pPr>
            <w:r>
              <w:rPr>
                <w:b/>
                <w:bCs/>
                <w:sz w:val="28"/>
                <w:szCs w:val="28"/>
                <w:u w:val="single"/>
              </w:rPr>
              <w:t>Core Ideas</w:t>
            </w:r>
          </w:p>
          <w:p w14:paraId="76947D41" w14:textId="77777777" w:rsidR="00191F71" w:rsidRPr="00C87236" w:rsidRDefault="00C87236" w:rsidP="00C32803">
            <w:pPr>
              <w:jc w:val="center"/>
              <w:rPr>
                <w:bCs/>
              </w:rPr>
            </w:pPr>
            <w:r>
              <w:rPr>
                <w:bCs/>
              </w:rPr>
              <w:t xml:space="preserve">Core ideas cover the four domains: physical sciences, earth and space sciences, life science, and engineering and technology. </w:t>
            </w:r>
          </w:p>
        </w:tc>
        <w:tc>
          <w:tcPr>
            <w:tcW w:w="2500" w:type="pct"/>
            <w:gridSpan w:val="2"/>
          </w:tcPr>
          <w:p w14:paraId="3996113D" w14:textId="77777777" w:rsidR="00C32803" w:rsidRDefault="00C32803" w:rsidP="00C32803">
            <w:pPr>
              <w:jc w:val="center"/>
              <w:rPr>
                <w:b/>
                <w:bCs/>
                <w:sz w:val="28"/>
                <w:szCs w:val="28"/>
                <w:u w:val="single"/>
              </w:rPr>
            </w:pPr>
            <w:r>
              <w:rPr>
                <w:b/>
                <w:bCs/>
                <w:noProof/>
                <w:sz w:val="28"/>
                <w:szCs w:val="28"/>
              </w:rPr>
              <w:drawing>
                <wp:inline distT="0" distB="0" distL="0" distR="0" wp14:anchorId="3A324E7D" wp14:editId="36F9F6F0">
                  <wp:extent cx="2806956"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gss-3D.JPG"/>
                          <pic:cNvPicPr/>
                        </pic:nvPicPr>
                        <pic:blipFill>
                          <a:blip r:embed="rId18">
                            <a:extLst>
                              <a:ext uri="{28A0092B-C50C-407E-A947-70E740481C1C}">
                                <a14:useLocalDpi xmlns:a14="http://schemas.microsoft.com/office/drawing/2010/main" val="0"/>
                              </a:ext>
                            </a:extLst>
                          </a:blip>
                          <a:stretch>
                            <a:fillRect/>
                          </a:stretch>
                        </pic:blipFill>
                        <pic:spPr>
                          <a:xfrm>
                            <a:off x="0" y="0"/>
                            <a:ext cx="2812685" cy="2786976"/>
                          </a:xfrm>
                          <a:prstGeom prst="rect">
                            <a:avLst/>
                          </a:prstGeom>
                        </pic:spPr>
                      </pic:pic>
                    </a:graphicData>
                  </a:graphic>
                </wp:inline>
              </w:drawing>
            </w:r>
          </w:p>
        </w:tc>
      </w:tr>
    </w:tbl>
    <w:p w14:paraId="631C1354" w14:textId="77777777" w:rsidR="00D21CE3" w:rsidRDefault="00D21CE3" w:rsidP="00842498">
      <w:pPr>
        <w:tabs>
          <w:tab w:val="left" w:pos="2595"/>
        </w:tabs>
      </w:pPr>
    </w:p>
    <w:sectPr w:rsidR="00D21CE3" w:rsidSect="001301A1">
      <w:headerReference w:type="even" r:id="rId19"/>
      <w:footerReference w:type="default" r:id="rId20"/>
      <w:headerReference w:type="first" r:id="rId21"/>
      <w:pgSz w:w="15840" w:h="12240" w:orient="landscape"/>
      <w:pgMar w:top="1440" w:right="144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90808" w14:textId="77777777" w:rsidR="005B2E34" w:rsidRDefault="005B2E34" w:rsidP="00107C44">
      <w:pPr>
        <w:spacing w:after="0" w:line="240" w:lineRule="auto"/>
      </w:pPr>
      <w:r>
        <w:separator/>
      </w:r>
    </w:p>
  </w:endnote>
  <w:endnote w:type="continuationSeparator" w:id="0">
    <w:p w14:paraId="5345F70E" w14:textId="77777777" w:rsidR="005B2E34" w:rsidRDefault="005B2E34" w:rsidP="00107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odoni MT Black">
    <w:altName w:val="Cambria"/>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485236"/>
      <w:docPartObj>
        <w:docPartGallery w:val="Page Numbers (Bottom of Page)"/>
        <w:docPartUnique/>
      </w:docPartObj>
    </w:sdtPr>
    <w:sdtEndPr/>
    <w:sdtContent>
      <w:sdt>
        <w:sdtPr>
          <w:id w:val="860082579"/>
          <w:docPartObj>
            <w:docPartGallery w:val="Page Numbers (Top of Page)"/>
            <w:docPartUnique/>
          </w:docPartObj>
        </w:sdtPr>
        <w:sdtEndPr/>
        <w:sdtContent>
          <w:p w14:paraId="08E02119" w14:textId="77777777" w:rsidR="001301A1" w:rsidRDefault="009E3421">
            <w:pPr>
              <w:pStyle w:val="Footer"/>
              <w:jc w:val="right"/>
            </w:pPr>
            <w:r>
              <w:tab/>
            </w:r>
            <w:r>
              <w:tab/>
            </w:r>
            <w:r>
              <w:tab/>
            </w:r>
            <w:r>
              <w:tab/>
            </w:r>
            <w:r>
              <w:tab/>
            </w:r>
            <w:r w:rsidR="001301A1">
              <w:t xml:space="preserve">Page </w:t>
            </w:r>
            <w:r w:rsidR="001301A1">
              <w:rPr>
                <w:b/>
                <w:bCs/>
                <w:sz w:val="24"/>
                <w:szCs w:val="24"/>
              </w:rPr>
              <w:fldChar w:fldCharType="begin"/>
            </w:r>
            <w:r w:rsidR="001301A1">
              <w:rPr>
                <w:b/>
                <w:bCs/>
              </w:rPr>
              <w:instrText xml:space="preserve"> PAGE </w:instrText>
            </w:r>
            <w:r w:rsidR="001301A1">
              <w:rPr>
                <w:b/>
                <w:bCs/>
                <w:sz w:val="24"/>
                <w:szCs w:val="24"/>
              </w:rPr>
              <w:fldChar w:fldCharType="separate"/>
            </w:r>
            <w:r w:rsidR="004E3770">
              <w:rPr>
                <w:b/>
                <w:bCs/>
                <w:noProof/>
              </w:rPr>
              <w:t>2</w:t>
            </w:r>
            <w:r w:rsidR="001301A1">
              <w:rPr>
                <w:b/>
                <w:bCs/>
                <w:sz w:val="24"/>
                <w:szCs w:val="24"/>
              </w:rPr>
              <w:fldChar w:fldCharType="end"/>
            </w:r>
            <w:r w:rsidR="001301A1">
              <w:t xml:space="preserve"> of </w:t>
            </w:r>
            <w:r w:rsidR="001301A1">
              <w:rPr>
                <w:b/>
                <w:bCs/>
                <w:sz w:val="24"/>
                <w:szCs w:val="24"/>
              </w:rPr>
              <w:fldChar w:fldCharType="begin"/>
            </w:r>
            <w:r w:rsidR="001301A1">
              <w:rPr>
                <w:b/>
                <w:bCs/>
              </w:rPr>
              <w:instrText xml:space="preserve"> NUMPAGES  </w:instrText>
            </w:r>
            <w:r w:rsidR="001301A1">
              <w:rPr>
                <w:b/>
                <w:bCs/>
                <w:sz w:val="24"/>
                <w:szCs w:val="24"/>
              </w:rPr>
              <w:fldChar w:fldCharType="separate"/>
            </w:r>
            <w:r w:rsidR="004E3770">
              <w:rPr>
                <w:b/>
                <w:bCs/>
                <w:noProof/>
              </w:rPr>
              <w:t>5</w:t>
            </w:r>
            <w:r w:rsidR="001301A1">
              <w:rPr>
                <w:b/>
                <w:bCs/>
                <w:sz w:val="24"/>
                <w:szCs w:val="24"/>
              </w:rPr>
              <w:fldChar w:fldCharType="end"/>
            </w:r>
          </w:p>
        </w:sdtContent>
      </w:sdt>
    </w:sdtContent>
  </w:sdt>
  <w:p w14:paraId="1962775A" w14:textId="77777777" w:rsidR="00107C44" w:rsidRDefault="00107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0CE78" w14:textId="77777777" w:rsidR="005B2E34" w:rsidRDefault="005B2E34" w:rsidP="00107C44">
      <w:pPr>
        <w:spacing w:after="0" w:line="240" w:lineRule="auto"/>
      </w:pPr>
      <w:r>
        <w:separator/>
      </w:r>
    </w:p>
  </w:footnote>
  <w:footnote w:type="continuationSeparator" w:id="0">
    <w:p w14:paraId="7DCE8050" w14:textId="77777777" w:rsidR="005B2E34" w:rsidRDefault="005B2E34" w:rsidP="00107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CD18" w14:textId="77777777" w:rsidR="00107C44" w:rsidRDefault="004C207A">
    <w:pPr>
      <w:pStyle w:val="Header"/>
    </w:pPr>
    <w:r>
      <w:rPr>
        <w:noProof/>
      </w:rPr>
      <w:drawing>
        <wp:anchor distT="0" distB="0" distL="114300" distR="114300" simplePos="0" relativeHeight="251657216" behindDoc="1" locked="0" layoutInCell="0" allowOverlap="1" wp14:anchorId="216DD88E" wp14:editId="0E197D7B">
          <wp:simplePos x="0" y="0"/>
          <wp:positionH relativeFrom="margin">
            <wp:align>center</wp:align>
          </wp:positionH>
          <wp:positionV relativeFrom="margin">
            <wp:align>center</wp:align>
          </wp:positionV>
          <wp:extent cx="8225155" cy="5944235"/>
          <wp:effectExtent l="0" t="0" r="0" b="0"/>
          <wp:wrapNone/>
          <wp:docPr id="22" name="Picture 2"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6BBC8" w14:textId="77777777" w:rsidR="00107C44" w:rsidRDefault="005B2E34">
    <w:pPr>
      <w:pStyle w:val="Header"/>
    </w:pPr>
    <w:r>
      <w:rPr>
        <w:noProof/>
      </w:rPr>
      <w:pict w14:anchorId="02EF8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47.65pt;height:468.05pt;z-index:-251658240;mso-position-horizontal:center;mso-position-horizontal-relative:margin;mso-position-vertical:center;mso-position-vertical-relative:margin"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D1934"/>
    <w:multiLevelType w:val="hybridMultilevel"/>
    <w:tmpl w:val="33FEF64C"/>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4D2836"/>
    <w:multiLevelType w:val="hybridMultilevel"/>
    <w:tmpl w:val="B5FAC4E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322EDF"/>
    <w:multiLevelType w:val="multilevel"/>
    <w:tmpl w:val="9B42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F5060"/>
    <w:multiLevelType w:val="multilevel"/>
    <w:tmpl w:val="51CA4344"/>
    <w:styleLink w:val="LS35"/>
    <w:lvl w:ilvl="0">
      <w:numFmt w:val="bullet"/>
      <w:lvlText w:val="●"/>
      <w:lvlJc w:val="left"/>
      <w:pPr>
        <w:ind w:left="720" w:hanging="360"/>
      </w:pPr>
      <w:rPr>
        <w:rFonts w:ascii="Arial" w:eastAsia="Arial" w:hAnsi="Arial" w:cs="Arial"/>
        <w:b w:val="0"/>
        <w:bCs w:val="0"/>
        <w:i w:val="0"/>
        <w:iCs w:val="0"/>
        <w:strike w:val="0"/>
        <w:dstrike w:val="0"/>
        <w:color w:val="000000"/>
        <w:sz w:val="24"/>
        <w:szCs w:val="24"/>
        <w:u w:val="none"/>
      </w:rPr>
    </w:lvl>
    <w:lvl w:ilvl="1">
      <w:numFmt w:val="bullet"/>
      <w:lvlText w:val="○"/>
      <w:lvlJc w:val="left"/>
      <w:pPr>
        <w:ind w:left="1440" w:hanging="360"/>
      </w:pPr>
      <w:rPr>
        <w:rFonts w:ascii="Arial" w:eastAsia="Arial" w:hAnsi="Arial" w:cs="Arial"/>
        <w:b w:val="0"/>
        <w:bCs w:val="0"/>
        <w:i w:val="0"/>
        <w:iCs w:val="0"/>
        <w:strike w:val="0"/>
        <w:dstrike w:val="0"/>
        <w:color w:val="000000"/>
        <w:sz w:val="24"/>
        <w:szCs w:val="24"/>
        <w:u w:val="none"/>
      </w:rPr>
    </w:lvl>
    <w:lvl w:ilvl="2">
      <w:numFmt w:val="bullet"/>
      <w:lvlText w:val="■"/>
      <w:lvlJc w:val="left"/>
      <w:pPr>
        <w:ind w:left="2160" w:hanging="180"/>
      </w:pPr>
      <w:rPr>
        <w:rFonts w:ascii="Arial" w:eastAsia="Arial" w:hAnsi="Arial" w:cs="Arial"/>
        <w:b w:val="0"/>
        <w:bCs w:val="0"/>
        <w:i w:val="0"/>
        <w:iCs w:val="0"/>
        <w:strike w:val="0"/>
        <w:dstrike w:val="0"/>
        <w:color w:val="000000"/>
        <w:sz w:val="24"/>
        <w:szCs w:val="24"/>
        <w:u w:val="none"/>
      </w:rPr>
    </w:lvl>
    <w:lvl w:ilvl="3">
      <w:numFmt w:val="bullet"/>
      <w:lvlText w:val="●"/>
      <w:lvlJc w:val="left"/>
      <w:pPr>
        <w:ind w:left="2880" w:hanging="360"/>
      </w:pPr>
      <w:rPr>
        <w:rFonts w:ascii="Arial" w:eastAsia="Arial" w:hAnsi="Arial" w:cs="Arial"/>
        <w:b w:val="0"/>
        <w:bCs w:val="0"/>
        <w:i w:val="0"/>
        <w:iCs w:val="0"/>
        <w:strike w:val="0"/>
        <w:dstrike w:val="0"/>
        <w:color w:val="000000"/>
        <w:sz w:val="24"/>
        <w:szCs w:val="24"/>
        <w:u w:val="none"/>
      </w:rPr>
    </w:lvl>
    <w:lvl w:ilvl="4">
      <w:numFmt w:val="bullet"/>
      <w:lvlText w:val="○"/>
      <w:lvlJc w:val="left"/>
      <w:pPr>
        <w:ind w:left="3600" w:hanging="360"/>
      </w:pPr>
      <w:rPr>
        <w:rFonts w:ascii="Arial" w:eastAsia="Arial" w:hAnsi="Arial" w:cs="Arial"/>
        <w:b w:val="0"/>
        <w:bCs w:val="0"/>
        <w:i w:val="0"/>
        <w:iCs w:val="0"/>
        <w:strike w:val="0"/>
        <w:dstrike w:val="0"/>
        <w:color w:val="000000"/>
        <w:sz w:val="24"/>
        <w:szCs w:val="24"/>
        <w:u w:val="none"/>
      </w:rPr>
    </w:lvl>
    <w:lvl w:ilvl="5">
      <w:numFmt w:val="bullet"/>
      <w:lvlText w:val="■"/>
      <w:lvlJc w:val="left"/>
      <w:pPr>
        <w:ind w:left="4320" w:hanging="180"/>
      </w:pPr>
      <w:rPr>
        <w:rFonts w:ascii="Arial" w:eastAsia="Arial" w:hAnsi="Arial" w:cs="Arial"/>
        <w:b w:val="0"/>
        <w:bCs w:val="0"/>
        <w:i w:val="0"/>
        <w:iCs w:val="0"/>
        <w:strike w:val="0"/>
        <w:dstrike w:val="0"/>
        <w:color w:val="000000"/>
        <w:sz w:val="24"/>
        <w:szCs w:val="24"/>
        <w:u w:val="none"/>
      </w:rPr>
    </w:lvl>
    <w:lvl w:ilvl="6">
      <w:numFmt w:val="bullet"/>
      <w:lvlText w:val="●"/>
      <w:lvlJc w:val="left"/>
      <w:pPr>
        <w:ind w:left="5040" w:hanging="360"/>
      </w:pPr>
      <w:rPr>
        <w:rFonts w:ascii="Arial" w:eastAsia="Arial" w:hAnsi="Arial" w:cs="Arial"/>
        <w:b w:val="0"/>
        <w:bCs w:val="0"/>
        <w:i w:val="0"/>
        <w:iCs w:val="0"/>
        <w:strike w:val="0"/>
        <w:dstrike w:val="0"/>
        <w:color w:val="000000"/>
        <w:sz w:val="24"/>
        <w:szCs w:val="24"/>
        <w:u w:val="none"/>
      </w:rPr>
    </w:lvl>
    <w:lvl w:ilvl="7">
      <w:numFmt w:val="bullet"/>
      <w:lvlText w:val="○"/>
      <w:lvlJc w:val="left"/>
      <w:pPr>
        <w:ind w:left="5760" w:hanging="360"/>
      </w:pPr>
      <w:rPr>
        <w:rFonts w:ascii="Arial" w:eastAsia="Arial" w:hAnsi="Arial" w:cs="Arial"/>
        <w:b w:val="0"/>
        <w:bCs w:val="0"/>
        <w:i w:val="0"/>
        <w:iCs w:val="0"/>
        <w:strike w:val="0"/>
        <w:dstrike w:val="0"/>
        <w:color w:val="000000"/>
        <w:sz w:val="24"/>
        <w:szCs w:val="24"/>
        <w:u w:val="none"/>
      </w:rPr>
    </w:lvl>
    <w:lvl w:ilvl="8">
      <w:numFmt w:val="bullet"/>
      <w:lvlText w:val="■"/>
      <w:lvlJc w:val="left"/>
      <w:pPr>
        <w:ind w:left="6480" w:hanging="180"/>
      </w:pPr>
      <w:rPr>
        <w:rFonts w:ascii="Arial" w:eastAsia="Arial" w:hAnsi="Arial" w:cs="Arial"/>
        <w:b w:val="0"/>
        <w:bCs w:val="0"/>
        <w:i w:val="0"/>
        <w:iCs w:val="0"/>
        <w:strike w:val="0"/>
        <w:dstrike w:val="0"/>
        <w:color w:val="000000"/>
        <w:sz w:val="24"/>
        <w:szCs w:val="24"/>
        <w:u w:val="none"/>
      </w:rPr>
    </w:lvl>
  </w:abstractNum>
  <w:abstractNum w:abstractNumId="4" w15:restartNumberingAfterBreak="0">
    <w:nsid w:val="1ADE607E"/>
    <w:multiLevelType w:val="hybridMultilevel"/>
    <w:tmpl w:val="1D78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A37F5"/>
    <w:multiLevelType w:val="hybridMultilevel"/>
    <w:tmpl w:val="4B2C30EE"/>
    <w:lvl w:ilvl="0" w:tplc="8A08B762">
      <w:start w:val="1"/>
      <w:numFmt w:val="lowerLetter"/>
      <w:lvlText w:val="%1."/>
      <w:lvlJc w:val="left"/>
      <w:pPr>
        <w:ind w:left="720" w:hanging="360"/>
      </w:pPr>
      <w:rPr>
        <w:rFonts w:ascii="Calibri" w:eastAsia="Calibri"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9A4DA5"/>
    <w:multiLevelType w:val="multilevel"/>
    <w:tmpl w:val="9B42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441A80"/>
    <w:multiLevelType w:val="hybridMultilevel"/>
    <w:tmpl w:val="F02AFA70"/>
    <w:lvl w:ilvl="0" w:tplc="51824ED0">
      <w:start w:val="1"/>
      <w:numFmt w:val="lowerLetter"/>
      <w:lvlText w:val="%1."/>
      <w:lvlJc w:val="left"/>
      <w:pPr>
        <w:ind w:left="720" w:hanging="360"/>
      </w:pPr>
      <w:rPr>
        <w:rFonts w:ascii="Calibri" w:eastAsia="Calibri"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BF7166"/>
    <w:multiLevelType w:val="hybridMultilevel"/>
    <w:tmpl w:val="37A8A332"/>
    <w:lvl w:ilvl="0" w:tplc="51824ED0">
      <w:start w:val="1"/>
      <w:numFmt w:val="lowerLetter"/>
      <w:lvlText w:val="%1."/>
      <w:lvlJc w:val="left"/>
      <w:pPr>
        <w:ind w:left="720" w:hanging="360"/>
      </w:pPr>
      <w:rPr>
        <w:rFonts w:ascii="Calibri" w:eastAsia="Calibr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A7195"/>
    <w:multiLevelType w:val="multilevel"/>
    <w:tmpl w:val="23340CF6"/>
    <w:numStyleLink w:val="LS16"/>
  </w:abstractNum>
  <w:abstractNum w:abstractNumId="10" w15:restartNumberingAfterBreak="0">
    <w:nsid w:val="32116655"/>
    <w:multiLevelType w:val="hybridMultilevel"/>
    <w:tmpl w:val="55C8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403A1"/>
    <w:multiLevelType w:val="hybridMultilevel"/>
    <w:tmpl w:val="A4E803E2"/>
    <w:lvl w:ilvl="0" w:tplc="4F5C0EF6">
      <w:start w:val="1"/>
      <w:numFmt w:val="lowerLetter"/>
      <w:lvlText w:val="%1."/>
      <w:lvlJc w:val="left"/>
      <w:pPr>
        <w:ind w:left="720" w:hanging="360"/>
      </w:pPr>
      <w:rPr>
        <w:rFonts w:ascii="Calibri" w:eastAsia="Calibri"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D34E94"/>
    <w:multiLevelType w:val="hybridMultilevel"/>
    <w:tmpl w:val="DC5A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3364C"/>
    <w:multiLevelType w:val="hybridMultilevel"/>
    <w:tmpl w:val="F35CC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231C52"/>
    <w:multiLevelType w:val="hybridMultilevel"/>
    <w:tmpl w:val="FA449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53218E"/>
    <w:multiLevelType w:val="hybridMultilevel"/>
    <w:tmpl w:val="0186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0B4BB0"/>
    <w:multiLevelType w:val="multilevel"/>
    <w:tmpl w:val="23340CF6"/>
    <w:numStyleLink w:val="LS16"/>
  </w:abstractNum>
  <w:abstractNum w:abstractNumId="18" w15:restartNumberingAfterBreak="0">
    <w:nsid w:val="452F59CF"/>
    <w:multiLevelType w:val="hybridMultilevel"/>
    <w:tmpl w:val="4F76F644"/>
    <w:lvl w:ilvl="0" w:tplc="08948EC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8B936CA"/>
    <w:multiLevelType w:val="hybridMultilevel"/>
    <w:tmpl w:val="2F7C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DD396A"/>
    <w:multiLevelType w:val="multilevel"/>
    <w:tmpl w:val="9E26A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D162AB"/>
    <w:multiLevelType w:val="hybridMultilevel"/>
    <w:tmpl w:val="5A90BB88"/>
    <w:lvl w:ilvl="0" w:tplc="F17832F4">
      <w:start w:val="1"/>
      <w:numFmt w:val="bullet"/>
      <w:pStyle w:val="ListBullets"/>
      <w:lvlText w:val=""/>
      <w:lvlJc w:val="left"/>
      <w:pPr>
        <w:ind w:left="99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891CCC"/>
    <w:multiLevelType w:val="multilevel"/>
    <w:tmpl w:val="CACA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2145FC"/>
    <w:multiLevelType w:val="multilevel"/>
    <w:tmpl w:val="0BDEC3F6"/>
    <w:styleLink w:val="LS3"/>
    <w:lvl w:ilvl="0">
      <w:numFmt w:val="bullet"/>
      <w:lvlText w:val="●"/>
      <w:lvlJc w:val="left"/>
      <w:pPr>
        <w:ind w:left="1080" w:hanging="720"/>
      </w:pPr>
      <w:rPr>
        <w:rFonts w:ascii="Arial" w:eastAsia="Arial" w:hAnsi="Arial" w:cs="Arial"/>
        <w:b w:val="0"/>
        <w:bCs w:val="0"/>
        <w:i w:val="0"/>
        <w:iCs w:val="0"/>
        <w:strike w:val="0"/>
        <w:dstrike w:val="0"/>
        <w:color w:val="000000"/>
        <w:sz w:val="22"/>
        <w:szCs w:val="22"/>
        <w:u w:val="none"/>
      </w:rPr>
    </w:lvl>
    <w:lvl w:ilvl="1">
      <w:numFmt w:val="bullet"/>
      <w:lvlText w:val="○"/>
      <w:lvlJc w:val="left"/>
      <w:pPr>
        <w:ind w:left="1800" w:hanging="720"/>
      </w:pPr>
      <w:rPr>
        <w:rFonts w:ascii="Arial" w:eastAsia="Arial" w:hAnsi="Arial" w:cs="Arial"/>
        <w:b w:val="0"/>
        <w:bCs w:val="0"/>
        <w:i w:val="0"/>
        <w:iCs w:val="0"/>
        <w:strike w:val="0"/>
        <w:dstrike w:val="0"/>
        <w:color w:val="000000"/>
        <w:sz w:val="22"/>
        <w:szCs w:val="22"/>
        <w:u w:val="none"/>
      </w:rPr>
    </w:lvl>
    <w:lvl w:ilvl="2">
      <w:numFmt w:val="bullet"/>
      <w:lvlText w:val="■"/>
      <w:lvlJc w:val="left"/>
      <w:pPr>
        <w:ind w:left="2520" w:hanging="540"/>
      </w:pPr>
      <w:rPr>
        <w:rFonts w:ascii="Arial" w:eastAsia="Arial" w:hAnsi="Arial" w:cs="Arial"/>
        <w:b w:val="0"/>
        <w:bCs w:val="0"/>
        <w:i w:val="0"/>
        <w:iCs w:val="0"/>
        <w:strike w:val="0"/>
        <w:dstrike w:val="0"/>
        <w:color w:val="000000"/>
        <w:sz w:val="22"/>
        <w:szCs w:val="22"/>
        <w:u w:val="none"/>
      </w:rPr>
    </w:lvl>
    <w:lvl w:ilvl="3">
      <w:numFmt w:val="bullet"/>
      <w:lvlText w:val="●"/>
      <w:lvlJc w:val="left"/>
      <w:pPr>
        <w:ind w:left="3240" w:hanging="720"/>
      </w:pPr>
      <w:rPr>
        <w:rFonts w:ascii="Arial" w:eastAsia="Arial" w:hAnsi="Arial" w:cs="Arial"/>
        <w:b w:val="0"/>
        <w:bCs w:val="0"/>
        <w:i w:val="0"/>
        <w:iCs w:val="0"/>
        <w:strike w:val="0"/>
        <w:dstrike w:val="0"/>
        <w:color w:val="000000"/>
        <w:sz w:val="22"/>
        <w:szCs w:val="22"/>
        <w:u w:val="none"/>
      </w:rPr>
    </w:lvl>
    <w:lvl w:ilvl="4">
      <w:numFmt w:val="bullet"/>
      <w:lvlText w:val="○"/>
      <w:lvlJc w:val="left"/>
      <w:pPr>
        <w:ind w:left="3960" w:hanging="720"/>
      </w:pPr>
      <w:rPr>
        <w:rFonts w:ascii="Arial" w:eastAsia="Arial" w:hAnsi="Arial" w:cs="Arial"/>
        <w:b w:val="0"/>
        <w:bCs w:val="0"/>
        <w:i w:val="0"/>
        <w:iCs w:val="0"/>
        <w:strike w:val="0"/>
        <w:dstrike w:val="0"/>
        <w:color w:val="000000"/>
        <w:sz w:val="22"/>
        <w:szCs w:val="22"/>
        <w:u w:val="none"/>
      </w:rPr>
    </w:lvl>
    <w:lvl w:ilvl="5">
      <w:numFmt w:val="bullet"/>
      <w:lvlText w:val="■"/>
      <w:lvlJc w:val="left"/>
      <w:pPr>
        <w:ind w:left="4680" w:hanging="540"/>
      </w:pPr>
      <w:rPr>
        <w:rFonts w:ascii="Arial" w:eastAsia="Arial" w:hAnsi="Arial" w:cs="Arial"/>
        <w:b w:val="0"/>
        <w:bCs w:val="0"/>
        <w:i w:val="0"/>
        <w:iCs w:val="0"/>
        <w:strike w:val="0"/>
        <w:dstrike w:val="0"/>
        <w:color w:val="000000"/>
        <w:sz w:val="22"/>
        <w:szCs w:val="22"/>
        <w:u w:val="none"/>
      </w:rPr>
    </w:lvl>
    <w:lvl w:ilvl="6">
      <w:numFmt w:val="bullet"/>
      <w:lvlText w:val="●"/>
      <w:lvlJc w:val="left"/>
      <w:pPr>
        <w:ind w:left="5400" w:hanging="720"/>
      </w:pPr>
      <w:rPr>
        <w:rFonts w:ascii="Arial" w:eastAsia="Arial" w:hAnsi="Arial" w:cs="Arial"/>
        <w:b w:val="0"/>
        <w:bCs w:val="0"/>
        <w:i w:val="0"/>
        <w:iCs w:val="0"/>
        <w:strike w:val="0"/>
        <w:dstrike w:val="0"/>
        <w:color w:val="000000"/>
        <w:sz w:val="22"/>
        <w:szCs w:val="22"/>
        <w:u w:val="none"/>
      </w:rPr>
    </w:lvl>
    <w:lvl w:ilvl="7">
      <w:numFmt w:val="bullet"/>
      <w:lvlText w:val="○"/>
      <w:lvlJc w:val="left"/>
      <w:pPr>
        <w:ind w:left="6120" w:hanging="720"/>
      </w:pPr>
      <w:rPr>
        <w:rFonts w:ascii="Arial" w:eastAsia="Arial" w:hAnsi="Arial" w:cs="Arial"/>
        <w:b w:val="0"/>
        <w:bCs w:val="0"/>
        <w:i w:val="0"/>
        <w:iCs w:val="0"/>
        <w:strike w:val="0"/>
        <w:dstrike w:val="0"/>
        <w:color w:val="000000"/>
        <w:sz w:val="22"/>
        <w:szCs w:val="22"/>
        <w:u w:val="none"/>
      </w:rPr>
    </w:lvl>
    <w:lvl w:ilvl="8">
      <w:numFmt w:val="bullet"/>
      <w:lvlText w:val="■"/>
      <w:lvlJc w:val="left"/>
      <w:pPr>
        <w:ind w:left="6840" w:hanging="540"/>
      </w:pPr>
      <w:rPr>
        <w:rFonts w:ascii="Arial" w:eastAsia="Arial" w:hAnsi="Arial" w:cs="Arial"/>
        <w:b w:val="0"/>
        <w:bCs w:val="0"/>
        <w:i w:val="0"/>
        <w:iCs w:val="0"/>
        <w:strike w:val="0"/>
        <w:dstrike w:val="0"/>
        <w:color w:val="000000"/>
        <w:sz w:val="22"/>
        <w:szCs w:val="22"/>
        <w:u w:val="none"/>
      </w:rPr>
    </w:lvl>
  </w:abstractNum>
  <w:abstractNum w:abstractNumId="24" w15:restartNumberingAfterBreak="0">
    <w:nsid w:val="54CB2F0D"/>
    <w:multiLevelType w:val="hybridMultilevel"/>
    <w:tmpl w:val="8F5EB4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B259F6"/>
    <w:multiLevelType w:val="hybridMultilevel"/>
    <w:tmpl w:val="ECC0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7D550A"/>
    <w:multiLevelType w:val="multilevel"/>
    <w:tmpl w:val="76809992"/>
    <w:styleLink w:val="LS22"/>
    <w:lvl w:ilvl="0">
      <w:numFmt w:val="bullet"/>
      <w:lvlText w:val="●"/>
      <w:lvlJc w:val="left"/>
      <w:pPr>
        <w:ind w:left="720" w:hanging="360"/>
      </w:pPr>
      <w:rPr>
        <w:rFonts w:ascii="Arial" w:eastAsia="Arial" w:hAnsi="Arial" w:cs="Arial"/>
        <w:b w:val="0"/>
        <w:bCs w:val="0"/>
        <w:i w:val="0"/>
        <w:iCs w:val="0"/>
        <w:strike w:val="0"/>
        <w:dstrike w:val="0"/>
        <w:color w:val="000000"/>
        <w:sz w:val="24"/>
        <w:szCs w:val="24"/>
        <w:u w:val="none"/>
      </w:rPr>
    </w:lvl>
    <w:lvl w:ilvl="1">
      <w:numFmt w:val="bullet"/>
      <w:lvlText w:val="○"/>
      <w:lvlJc w:val="left"/>
      <w:pPr>
        <w:ind w:left="1440" w:hanging="360"/>
      </w:pPr>
      <w:rPr>
        <w:rFonts w:ascii="Arial" w:eastAsia="Arial" w:hAnsi="Arial" w:cs="Arial"/>
        <w:b w:val="0"/>
        <w:bCs w:val="0"/>
        <w:i w:val="0"/>
        <w:iCs w:val="0"/>
        <w:strike w:val="0"/>
        <w:dstrike w:val="0"/>
        <w:color w:val="000000"/>
        <w:sz w:val="24"/>
        <w:szCs w:val="24"/>
        <w:u w:val="none"/>
      </w:rPr>
    </w:lvl>
    <w:lvl w:ilvl="2">
      <w:numFmt w:val="bullet"/>
      <w:lvlText w:val="■"/>
      <w:lvlJc w:val="left"/>
      <w:pPr>
        <w:ind w:left="2160" w:hanging="180"/>
      </w:pPr>
      <w:rPr>
        <w:rFonts w:ascii="Arial" w:eastAsia="Arial" w:hAnsi="Arial" w:cs="Arial"/>
        <w:b w:val="0"/>
        <w:bCs w:val="0"/>
        <w:i w:val="0"/>
        <w:iCs w:val="0"/>
        <w:strike w:val="0"/>
        <w:dstrike w:val="0"/>
        <w:color w:val="000000"/>
        <w:sz w:val="24"/>
        <w:szCs w:val="24"/>
        <w:u w:val="none"/>
      </w:rPr>
    </w:lvl>
    <w:lvl w:ilvl="3">
      <w:numFmt w:val="bullet"/>
      <w:lvlText w:val="●"/>
      <w:lvlJc w:val="left"/>
      <w:pPr>
        <w:ind w:left="2880" w:hanging="360"/>
      </w:pPr>
      <w:rPr>
        <w:rFonts w:ascii="Arial" w:eastAsia="Arial" w:hAnsi="Arial" w:cs="Arial"/>
        <w:b w:val="0"/>
        <w:bCs w:val="0"/>
        <w:i w:val="0"/>
        <w:iCs w:val="0"/>
        <w:strike w:val="0"/>
        <w:dstrike w:val="0"/>
        <w:color w:val="000000"/>
        <w:sz w:val="24"/>
        <w:szCs w:val="24"/>
        <w:u w:val="none"/>
      </w:rPr>
    </w:lvl>
    <w:lvl w:ilvl="4">
      <w:numFmt w:val="bullet"/>
      <w:lvlText w:val="○"/>
      <w:lvlJc w:val="left"/>
      <w:pPr>
        <w:ind w:left="3600" w:hanging="360"/>
      </w:pPr>
      <w:rPr>
        <w:rFonts w:ascii="Arial" w:eastAsia="Arial" w:hAnsi="Arial" w:cs="Arial"/>
        <w:b w:val="0"/>
        <w:bCs w:val="0"/>
        <w:i w:val="0"/>
        <w:iCs w:val="0"/>
        <w:strike w:val="0"/>
        <w:dstrike w:val="0"/>
        <w:color w:val="000000"/>
        <w:sz w:val="24"/>
        <w:szCs w:val="24"/>
        <w:u w:val="none"/>
      </w:rPr>
    </w:lvl>
    <w:lvl w:ilvl="5">
      <w:numFmt w:val="bullet"/>
      <w:lvlText w:val="■"/>
      <w:lvlJc w:val="left"/>
      <w:pPr>
        <w:ind w:left="4320" w:hanging="180"/>
      </w:pPr>
      <w:rPr>
        <w:rFonts w:ascii="Arial" w:eastAsia="Arial" w:hAnsi="Arial" w:cs="Arial"/>
        <w:b w:val="0"/>
        <w:bCs w:val="0"/>
        <w:i w:val="0"/>
        <w:iCs w:val="0"/>
        <w:strike w:val="0"/>
        <w:dstrike w:val="0"/>
        <w:color w:val="000000"/>
        <w:sz w:val="24"/>
        <w:szCs w:val="24"/>
        <w:u w:val="none"/>
      </w:rPr>
    </w:lvl>
    <w:lvl w:ilvl="6">
      <w:numFmt w:val="bullet"/>
      <w:lvlText w:val="●"/>
      <w:lvlJc w:val="left"/>
      <w:pPr>
        <w:ind w:left="5040" w:hanging="360"/>
      </w:pPr>
      <w:rPr>
        <w:rFonts w:ascii="Arial" w:eastAsia="Arial" w:hAnsi="Arial" w:cs="Arial"/>
        <w:b w:val="0"/>
        <w:bCs w:val="0"/>
        <w:i w:val="0"/>
        <w:iCs w:val="0"/>
        <w:strike w:val="0"/>
        <w:dstrike w:val="0"/>
        <w:color w:val="000000"/>
        <w:sz w:val="24"/>
        <w:szCs w:val="24"/>
        <w:u w:val="none"/>
      </w:rPr>
    </w:lvl>
    <w:lvl w:ilvl="7">
      <w:numFmt w:val="bullet"/>
      <w:lvlText w:val="○"/>
      <w:lvlJc w:val="left"/>
      <w:pPr>
        <w:ind w:left="5760" w:hanging="360"/>
      </w:pPr>
      <w:rPr>
        <w:rFonts w:ascii="Arial" w:eastAsia="Arial" w:hAnsi="Arial" w:cs="Arial"/>
        <w:b w:val="0"/>
        <w:bCs w:val="0"/>
        <w:i w:val="0"/>
        <w:iCs w:val="0"/>
        <w:strike w:val="0"/>
        <w:dstrike w:val="0"/>
        <w:color w:val="000000"/>
        <w:sz w:val="24"/>
        <w:szCs w:val="24"/>
        <w:u w:val="none"/>
      </w:rPr>
    </w:lvl>
    <w:lvl w:ilvl="8">
      <w:numFmt w:val="bullet"/>
      <w:lvlText w:val="■"/>
      <w:lvlJc w:val="left"/>
      <w:pPr>
        <w:ind w:left="6480" w:hanging="180"/>
      </w:pPr>
      <w:rPr>
        <w:rFonts w:ascii="Arial" w:eastAsia="Arial" w:hAnsi="Arial" w:cs="Arial"/>
        <w:b w:val="0"/>
        <w:bCs w:val="0"/>
        <w:i w:val="0"/>
        <w:iCs w:val="0"/>
        <w:strike w:val="0"/>
        <w:dstrike w:val="0"/>
        <w:color w:val="000000"/>
        <w:sz w:val="24"/>
        <w:szCs w:val="24"/>
        <w:u w:val="none"/>
      </w:rPr>
    </w:lvl>
  </w:abstractNum>
  <w:abstractNum w:abstractNumId="28" w15:restartNumberingAfterBreak="0">
    <w:nsid w:val="5C9E5C94"/>
    <w:multiLevelType w:val="multilevel"/>
    <w:tmpl w:val="9B42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9776D5"/>
    <w:multiLevelType w:val="hybridMultilevel"/>
    <w:tmpl w:val="BF103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AE3464"/>
    <w:multiLevelType w:val="multilevel"/>
    <w:tmpl w:val="23340CF6"/>
    <w:styleLink w:val="LS16"/>
    <w:lvl w:ilvl="0">
      <w:numFmt w:val="bullet"/>
      <w:lvlText w:val="●"/>
      <w:lvlJc w:val="left"/>
      <w:pPr>
        <w:ind w:left="720" w:hanging="360"/>
      </w:pPr>
      <w:rPr>
        <w:rFonts w:ascii="Arial" w:eastAsia="Arial" w:hAnsi="Arial" w:cs="Arial"/>
        <w:sz w:val="20"/>
        <w:szCs w:val="20"/>
      </w:rPr>
    </w:lvl>
    <w:lvl w:ilvl="1">
      <w:numFmt w:val="bullet"/>
      <w:lvlText w:val="·"/>
      <w:lvlJc w:val="left"/>
      <w:pPr>
        <w:ind w:left="1695" w:hanging="615"/>
      </w:pPr>
      <w:rPr>
        <w:rFonts w:ascii="Arial" w:eastAsia="Arial" w:hAnsi="Arial" w:cs="Arial"/>
        <w:color w:val="000000"/>
      </w:rPr>
    </w:lvl>
    <w:lvl w:ilvl="2">
      <w:start w:val="1"/>
      <w:numFmt w:val="decimal"/>
      <w:lvlText w:val="%3."/>
      <w:lvlJc w:val="left"/>
      <w:pPr>
        <w:ind w:left="2160" w:hanging="180"/>
      </w:pPr>
      <w:rPr>
        <w:i w:val="0"/>
        <w:iCs w:val="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31" w15:restartNumberingAfterBreak="0">
    <w:nsid w:val="67C94DA8"/>
    <w:multiLevelType w:val="hybridMultilevel"/>
    <w:tmpl w:val="DD48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3A1BC5"/>
    <w:multiLevelType w:val="multilevel"/>
    <w:tmpl w:val="F69A1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C1B2132"/>
    <w:multiLevelType w:val="hybridMultilevel"/>
    <w:tmpl w:val="AF6EA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6C38A1"/>
    <w:multiLevelType w:val="hybridMultilevel"/>
    <w:tmpl w:val="91563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B1607C"/>
    <w:multiLevelType w:val="hybridMultilevel"/>
    <w:tmpl w:val="85B03FB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6962625"/>
    <w:multiLevelType w:val="hybridMultilevel"/>
    <w:tmpl w:val="A83C9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BC4CE8"/>
    <w:multiLevelType w:val="hybridMultilevel"/>
    <w:tmpl w:val="5202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0F5554"/>
    <w:multiLevelType w:val="hybridMultilevel"/>
    <w:tmpl w:val="7C262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EA0DE6"/>
    <w:multiLevelType w:val="hybridMultilevel"/>
    <w:tmpl w:val="EA1E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5F5083"/>
    <w:multiLevelType w:val="multilevel"/>
    <w:tmpl w:val="06CAE30C"/>
    <w:styleLink w:val="LS15"/>
    <w:lvl w:ilvl="0">
      <w:numFmt w:val="bullet"/>
      <w:lvlText w:val="●"/>
      <w:lvlJc w:val="left"/>
      <w:pPr>
        <w:ind w:left="1080" w:hanging="720"/>
      </w:pPr>
      <w:rPr>
        <w:rFonts w:ascii="Arial" w:eastAsia="Arial" w:hAnsi="Arial" w:cs="Arial"/>
        <w:b w:val="0"/>
        <w:bCs w:val="0"/>
        <w:i w:val="0"/>
        <w:iCs w:val="0"/>
        <w:strike w:val="0"/>
        <w:dstrike w:val="0"/>
        <w:color w:val="000000"/>
        <w:sz w:val="22"/>
        <w:szCs w:val="22"/>
        <w:u w:val="none"/>
      </w:rPr>
    </w:lvl>
    <w:lvl w:ilvl="1">
      <w:numFmt w:val="bullet"/>
      <w:lvlText w:val="○"/>
      <w:lvlJc w:val="left"/>
      <w:pPr>
        <w:ind w:left="1800" w:hanging="720"/>
      </w:pPr>
      <w:rPr>
        <w:rFonts w:ascii="Arial" w:eastAsia="Arial" w:hAnsi="Arial" w:cs="Arial"/>
        <w:b w:val="0"/>
        <w:bCs w:val="0"/>
        <w:i w:val="0"/>
        <w:iCs w:val="0"/>
        <w:strike w:val="0"/>
        <w:dstrike w:val="0"/>
        <w:color w:val="000000"/>
        <w:sz w:val="22"/>
        <w:szCs w:val="22"/>
        <w:u w:val="none"/>
      </w:rPr>
    </w:lvl>
    <w:lvl w:ilvl="2">
      <w:numFmt w:val="bullet"/>
      <w:lvlText w:val="■"/>
      <w:lvlJc w:val="left"/>
      <w:pPr>
        <w:ind w:left="2520" w:hanging="540"/>
      </w:pPr>
      <w:rPr>
        <w:rFonts w:ascii="Arial" w:eastAsia="Arial" w:hAnsi="Arial" w:cs="Arial"/>
        <w:b w:val="0"/>
        <w:bCs w:val="0"/>
        <w:i w:val="0"/>
        <w:iCs w:val="0"/>
        <w:strike w:val="0"/>
        <w:dstrike w:val="0"/>
        <w:color w:val="000000"/>
        <w:sz w:val="22"/>
        <w:szCs w:val="22"/>
        <w:u w:val="none"/>
      </w:rPr>
    </w:lvl>
    <w:lvl w:ilvl="3">
      <w:numFmt w:val="bullet"/>
      <w:lvlText w:val="●"/>
      <w:lvlJc w:val="left"/>
      <w:pPr>
        <w:ind w:left="3240" w:hanging="720"/>
      </w:pPr>
      <w:rPr>
        <w:rFonts w:ascii="Arial" w:eastAsia="Arial" w:hAnsi="Arial" w:cs="Arial"/>
        <w:b w:val="0"/>
        <w:bCs w:val="0"/>
        <w:i w:val="0"/>
        <w:iCs w:val="0"/>
        <w:strike w:val="0"/>
        <w:dstrike w:val="0"/>
        <w:color w:val="000000"/>
        <w:sz w:val="22"/>
        <w:szCs w:val="22"/>
        <w:u w:val="none"/>
      </w:rPr>
    </w:lvl>
    <w:lvl w:ilvl="4">
      <w:numFmt w:val="bullet"/>
      <w:lvlText w:val="○"/>
      <w:lvlJc w:val="left"/>
      <w:pPr>
        <w:ind w:left="3960" w:hanging="720"/>
      </w:pPr>
      <w:rPr>
        <w:rFonts w:ascii="Arial" w:eastAsia="Arial" w:hAnsi="Arial" w:cs="Arial"/>
        <w:b w:val="0"/>
        <w:bCs w:val="0"/>
        <w:i w:val="0"/>
        <w:iCs w:val="0"/>
        <w:strike w:val="0"/>
        <w:dstrike w:val="0"/>
        <w:color w:val="000000"/>
        <w:sz w:val="22"/>
        <w:szCs w:val="22"/>
        <w:u w:val="none"/>
      </w:rPr>
    </w:lvl>
    <w:lvl w:ilvl="5">
      <w:numFmt w:val="bullet"/>
      <w:lvlText w:val="■"/>
      <w:lvlJc w:val="left"/>
      <w:pPr>
        <w:ind w:left="4680" w:hanging="540"/>
      </w:pPr>
      <w:rPr>
        <w:rFonts w:ascii="Arial" w:eastAsia="Arial" w:hAnsi="Arial" w:cs="Arial"/>
        <w:b w:val="0"/>
        <w:bCs w:val="0"/>
        <w:i w:val="0"/>
        <w:iCs w:val="0"/>
        <w:strike w:val="0"/>
        <w:dstrike w:val="0"/>
        <w:color w:val="000000"/>
        <w:sz w:val="22"/>
        <w:szCs w:val="22"/>
        <w:u w:val="none"/>
      </w:rPr>
    </w:lvl>
    <w:lvl w:ilvl="6">
      <w:numFmt w:val="bullet"/>
      <w:lvlText w:val="●"/>
      <w:lvlJc w:val="left"/>
      <w:pPr>
        <w:ind w:left="5400" w:hanging="720"/>
      </w:pPr>
      <w:rPr>
        <w:rFonts w:ascii="Arial" w:eastAsia="Arial" w:hAnsi="Arial" w:cs="Arial"/>
        <w:b w:val="0"/>
        <w:bCs w:val="0"/>
        <w:i w:val="0"/>
        <w:iCs w:val="0"/>
        <w:strike w:val="0"/>
        <w:dstrike w:val="0"/>
        <w:color w:val="000000"/>
        <w:sz w:val="22"/>
        <w:szCs w:val="22"/>
        <w:u w:val="none"/>
      </w:rPr>
    </w:lvl>
    <w:lvl w:ilvl="7">
      <w:numFmt w:val="bullet"/>
      <w:lvlText w:val="○"/>
      <w:lvlJc w:val="left"/>
      <w:pPr>
        <w:ind w:left="6120" w:hanging="720"/>
      </w:pPr>
      <w:rPr>
        <w:rFonts w:ascii="Arial" w:eastAsia="Arial" w:hAnsi="Arial" w:cs="Arial"/>
        <w:b w:val="0"/>
        <w:bCs w:val="0"/>
        <w:i w:val="0"/>
        <w:iCs w:val="0"/>
        <w:strike w:val="0"/>
        <w:dstrike w:val="0"/>
        <w:color w:val="000000"/>
        <w:sz w:val="22"/>
        <w:szCs w:val="22"/>
        <w:u w:val="none"/>
      </w:rPr>
    </w:lvl>
    <w:lvl w:ilvl="8">
      <w:numFmt w:val="bullet"/>
      <w:lvlText w:val="■"/>
      <w:lvlJc w:val="left"/>
      <w:pPr>
        <w:ind w:left="6840" w:hanging="540"/>
      </w:pPr>
      <w:rPr>
        <w:rFonts w:ascii="Arial" w:eastAsia="Arial" w:hAnsi="Arial" w:cs="Arial"/>
        <w:b w:val="0"/>
        <w:bCs w:val="0"/>
        <w:i w:val="0"/>
        <w:iCs w:val="0"/>
        <w:strike w:val="0"/>
        <w:dstrike w:val="0"/>
        <w:color w:val="000000"/>
        <w:sz w:val="22"/>
        <w:szCs w:val="22"/>
        <w:u w:val="none"/>
      </w:rPr>
    </w:lvl>
  </w:abstractNum>
  <w:num w:numId="1">
    <w:abstractNumId w:val="34"/>
  </w:num>
  <w:num w:numId="2">
    <w:abstractNumId w:val="26"/>
  </w:num>
  <w:num w:numId="3">
    <w:abstractNumId w:val="15"/>
  </w:num>
  <w:num w:numId="4">
    <w:abstractNumId w:val="0"/>
  </w:num>
  <w:num w:numId="5">
    <w:abstractNumId w:val="23"/>
  </w:num>
  <w:num w:numId="6">
    <w:abstractNumId w:val="30"/>
  </w:num>
  <w:num w:numId="7">
    <w:abstractNumId w:val="17"/>
  </w:num>
  <w:num w:numId="8">
    <w:abstractNumId w:val="9"/>
  </w:num>
  <w:num w:numId="9">
    <w:abstractNumId w:val="41"/>
  </w:num>
  <w:num w:numId="10">
    <w:abstractNumId w:val="40"/>
  </w:num>
  <w:num w:numId="11">
    <w:abstractNumId w:val="21"/>
  </w:num>
  <w:num w:numId="12">
    <w:abstractNumId w:val="27"/>
  </w:num>
  <w:num w:numId="13">
    <w:abstractNumId w:val="3"/>
  </w:num>
  <w:num w:numId="14">
    <w:abstractNumId w:val="2"/>
  </w:num>
  <w:num w:numId="15">
    <w:abstractNumId w:val="6"/>
  </w:num>
  <w:num w:numId="16">
    <w:abstractNumId w:val="28"/>
  </w:num>
  <w:num w:numId="17">
    <w:abstractNumId w:val="16"/>
  </w:num>
  <w:num w:numId="18">
    <w:abstractNumId w:val="12"/>
  </w:num>
  <w:num w:numId="19">
    <w:abstractNumId w:val="37"/>
  </w:num>
  <w:num w:numId="20">
    <w:abstractNumId w:val="18"/>
  </w:num>
  <w:num w:numId="21">
    <w:abstractNumId w:val="19"/>
  </w:num>
  <w:num w:numId="22">
    <w:abstractNumId w:val="22"/>
  </w:num>
  <w:num w:numId="23">
    <w:abstractNumId w:val="33"/>
  </w:num>
  <w:num w:numId="24">
    <w:abstractNumId w:val="29"/>
  </w:num>
  <w:num w:numId="25">
    <w:abstractNumId w:val="14"/>
  </w:num>
  <w:num w:numId="26">
    <w:abstractNumId w:val="18"/>
  </w:num>
  <w:num w:numId="27">
    <w:abstractNumId w:val="39"/>
  </w:num>
  <w:num w:numId="28">
    <w:abstractNumId w:val="31"/>
  </w:num>
  <w:num w:numId="29">
    <w:abstractNumId w:val="25"/>
  </w:num>
  <w:num w:numId="30">
    <w:abstractNumId w:val="10"/>
  </w:num>
  <w:num w:numId="31">
    <w:abstractNumId w:val="4"/>
  </w:num>
  <w:num w:numId="32">
    <w:abstractNumId w:val="7"/>
  </w:num>
  <w:num w:numId="33">
    <w:abstractNumId w:val="5"/>
  </w:num>
  <w:num w:numId="34">
    <w:abstractNumId w:val="11"/>
  </w:num>
  <w:num w:numId="35">
    <w:abstractNumId w:val="13"/>
  </w:num>
  <w:num w:numId="36">
    <w:abstractNumId w:val="38"/>
  </w:num>
  <w:num w:numId="37">
    <w:abstractNumId w:val="8"/>
  </w:num>
  <w:num w:numId="38">
    <w:abstractNumId w:val="35"/>
  </w:num>
  <w:num w:numId="39">
    <w:abstractNumId w:val="36"/>
  </w:num>
  <w:num w:numId="40">
    <w:abstractNumId w:val="1"/>
  </w:num>
  <w:num w:numId="41">
    <w:abstractNumId w:val="24"/>
  </w:num>
  <w:num w:numId="42">
    <w:abstractNumId w:val="20"/>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16BEB"/>
    <w:rsid w:val="00043AE8"/>
    <w:rsid w:val="00045299"/>
    <w:rsid w:val="00047E7B"/>
    <w:rsid w:val="000A51D6"/>
    <w:rsid w:val="000E347E"/>
    <w:rsid w:val="000F019C"/>
    <w:rsid w:val="00107C44"/>
    <w:rsid w:val="00117E6A"/>
    <w:rsid w:val="00123F84"/>
    <w:rsid w:val="001301A1"/>
    <w:rsid w:val="001359E3"/>
    <w:rsid w:val="00183C79"/>
    <w:rsid w:val="00191F71"/>
    <w:rsid w:val="001A20C6"/>
    <w:rsid w:val="0020541F"/>
    <w:rsid w:val="00237694"/>
    <w:rsid w:val="00242F54"/>
    <w:rsid w:val="00263763"/>
    <w:rsid w:val="00281DF9"/>
    <w:rsid w:val="00294EE8"/>
    <w:rsid w:val="002E5BA3"/>
    <w:rsid w:val="0037288D"/>
    <w:rsid w:val="00373B80"/>
    <w:rsid w:val="00491760"/>
    <w:rsid w:val="004A66D2"/>
    <w:rsid w:val="004C207A"/>
    <w:rsid w:val="004C2C64"/>
    <w:rsid w:val="004C4B51"/>
    <w:rsid w:val="004C6FB9"/>
    <w:rsid w:val="004E3770"/>
    <w:rsid w:val="004F408D"/>
    <w:rsid w:val="004F4123"/>
    <w:rsid w:val="00514E64"/>
    <w:rsid w:val="00567D14"/>
    <w:rsid w:val="005932C9"/>
    <w:rsid w:val="00594182"/>
    <w:rsid w:val="00594CC2"/>
    <w:rsid w:val="005B2E34"/>
    <w:rsid w:val="005C0272"/>
    <w:rsid w:val="005D3260"/>
    <w:rsid w:val="006157B6"/>
    <w:rsid w:val="00691CCE"/>
    <w:rsid w:val="006963A1"/>
    <w:rsid w:val="006A22DF"/>
    <w:rsid w:val="006C4114"/>
    <w:rsid w:val="006C4A25"/>
    <w:rsid w:val="006E0C0A"/>
    <w:rsid w:val="0072081B"/>
    <w:rsid w:val="00736B1C"/>
    <w:rsid w:val="007508A0"/>
    <w:rsid w:val="007B0D0F"/>
    <w:rsid w:val="007E4A45"/>
    <w:rsid w:val="007F4446"/>
    <w:rsid w:val="00812A43"/>
    <w:rsid w:val="00831EC6"/>
    <w:rsid w:val="00842498"/>
    <w:rsid w:val="008500B0"/>
    <w:rsid w:val="0086569A"/>
    <w:rsid w:val="00885A56"/>
    <w:rsid w:val="00933893"/>
    <w:rsid w:val="009641C1"/>
    <w:rsid w:val="009E3421"/>
    <w:rsid w:val="00A034ED"/>
    <w:rsid w:val="00A35E0B"/>
    <w:rsid w:val="00A50665"/>
    <w:rsid w:val="00AB0EC2"/>
    <w:rsid w:val="00AB1182"/>
    <w:rsid w:val="00AC69CA"/>
    <w:rsid w:val="00AD1069"/>
    <w:rsid w:val="00AF7A9A"/>
    <w:rsid w:val="00B047A1"/>
    <w:rsid w:val="00B05B29"/>
    <w:rsid w:val="00B07E08"/>
    <w:rsid w:val="00B12646"/>
    <w:rsid w:val="00B143AB"/>
    <w:rsid w:val="00B244A1"/>
    <w:rsid w:val="00B326B6"/>
    <w:rsid w:val="00B65622"/>
    <w:rsid w:val="00BE1261"/>
    <w:rsid w:val="00C32803"/>
    <w:rsid w:val="00C645DD"/>
    <w:rsid w:val="00C64A37"/>
    <w:rsid w:val="00C87236"/>
    <w:rsid w:val="00CC7268"/>
    <w:rsid w:val="00D05228"/>
    <w:rsid w:val="00D21CE3"/>
    <w:rsid w:val="00D451C4"/>
    <w:rsid w:val="00D83F8F"/>
    <w:rsid w:val="00E145B9"/>
    <w:rsid w:val="00E45852"/>
    <w:rsid w:val="00EA24B3"/>
    <w:rsid w:val="00EC1323"/>
    <w:rsid w:val="00F1319A"/>
    <w:rsid w:val="00F45BAE"/>
    <w:rsid w:val="00F62AA4"/>
    <w:rsid w:val="00F852EC"/>
    <w:rsid w:val="00FC3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E4E238"/>
  <w15:docId w15:val="{F6950CF0-B889-4E55-9E16-60E0C50A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107C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C44"/>
  </w:style>
  <w:style w:type="paragraph" w:styleId="Footer">
    <w:name w:val="footer"/>
    <w:basedOn w:val="Normal"/>
    <w:link w:val="FooterChar"/>
    <w:uiPriority w:val="99"/>
    <w:unhideWhenUsed/>
    <w:rsid w:val="00107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C44"/>
  </w:style>
  <w:style w:type="paragraph" w:customStyle="1" w:styleId="Standard">
    <w:name w:val="Standard"/>
    <w:rsid w:val="00491760"/>
    <w:pPr>
      <w:suppressAutoHyphens/>
      <w:overflowPunct w:val="0"/>
      <w:autoSpaceDE w:val="0"/>
      <w:autoSpaceDN w:val="0"/>
      <w:spacing w:after="0" w:line="240" w:lineRule="auto"/>
      <w:textAlignment w:val="baseline"/>
    </w:pPr>
    <w:rPr>
      <w:rFonts w:ascii="Times New Roman" w:eastAsia="Times New Roman" w:hAnsi="Times New Roman" w:cs="Times New Roman"/>
      <w:color w:val="000000"/>
      <w:kern w:val="3"/>
      <w:sz w:val="24"/>
      <w:szCs w:val="24"/>
    </w:rPr>
  </w:style>
  <w:style w:type="numbering" w:customStyle="1" w:styleId="LS3">
    <w:name w:val="LS3"/>
    <w:basedOn w:val="NoList"/>
    <w:rsid w:val="00491760"/>
    <w:pPr>
      <w:numPr>
        <w:numId w:val="5"/>
      </w:numPr>
    </w:pPr>
  </w:style>
  <w:style w:type="numbering" w:customStyle="1" w:styleId="LS16">
    <w:name w:val="LS16"/>
    <w:basedOn w:val="NoList"/>
    <w:rsid w:val="00491760"/>
    <w:pPr>
      <w:numPr>
        <w:numId w:val="6"/>
      </w:numPr>
    </w:pPr>
  </w:style>
  <w:style w:type="numbering" w:customStyle="1" w:styleId="LS15">
    <w:name w:val="LS15"/>
    <w:basedOn w:val="NoList"/>
    <w:rsid w:val="00491760"/>
    <w:pPr>
      <w:numPr>
        <w:numId w:val="9"/>
      </w:numPr>
    </w:pPr>
  </w:style>
  <w:style w:type="paragraph" w:customStyle="1" w:styleId="Default">
    <w:name w:val="Default"/>
    <w:basedOn w:val="Normal"/>
    <w:qFormat/>
    <w:rsid w:val="000E347E"/>
    <w:pPr>
      <w:autoSpaceDE w:val="0"/>
      <w:autoSpaceDN w:val="0"/>
      <w:adjustRightInd w:val="0"/>
      <w:spacing w:before="120" w:after="120" w:line="240" w:lineRule="auto"/>
    </w:pPr>
    <w:rPr>
      <w:rFonts w:ascii="Calibri" w:eastAsia="Calibri" w:hAnsi="Calibri" w:cs="Arial"/>
      <w:color w:val="000000"/>
      <w:sz w:val="20"/>
      <w:szCs w:val="24"/>
    </w:rPr>
  </w:style>
  <w:style w:type="paragraph" w:customStyle="1" w:styleId="ListBullets">
    <w:name w:val="List Bullets"/>
    <w:basedOn w:val="ListParagraph"/>
    <w:qFormat/>
    <w:rsid w:val="000E347E"/>
    <w:pPr>
      <w:numPr>
        <w:numId w:val="11"/>
      </w:numPr>
      <w:spacing w:before="60" w:after="60" w:line="240" w:lineRule="auto"/>
      <w:contextualSpacing w:val="0"/>
    </w:pPr>
    <w:rPr>
      <w:rFonts w:ascii="Calibri" w:eastAsia="Calibri" w:hAnsi="Calibri" w:cs="Times New Roman"/>
      <w:sz w:val="20"/>
    </w:rPr>
  </w:style>
  <w:style w:type="numbering" w:customStyle="1" w:styleId="LS22">
    <w:name w:val="LS22"/>
    <w:basedOn w:val="NoList"/>
    <w:rsid w:val="00B65622"/>
    <w:pPr>
      <w:numPr>
        <w:numId w:val="12"/>
      </w:numPr>
    </w:pPr>
  </w:style>
  <w:style w:type="numbering" w:customStyle="1" w:styleId="LS35">
    <w:name w:val="LS35"/>
    <w:basedOn w:val="NoList"/>
    <w:rsid w:val="00B65622"/>
    <w:pPr>
      <w:numPr>
        <w:numId w:val="13"/>
      </w:numPr>
    </w:pPr>
  </w:style>
  <w:style w:type="paragraph" w:styleId="NormalWeb">
    <w:name w:val="Normal (Web)"/>
    <w:basedOn w:val="Normal"/>
    <w:uiPriority w:val="99"/>
    <w:unhideWhenUsed/>
    <w:rsid w:val="00F45B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64A37"/>
  </w:style>
  <w:style w:type="character" w:styleId="FollowedHyperlink">
    <w:name w:val="FollowedHyperlink"/>
    <w:basedOn w:val="DefaultParagraphFont"/>
    <w:uiPriority w:val="99"/>
    <w:semiHidden/>
    <w:unhideWhenUsed/>
    <w:rsid w:val="007508A0"/>
    <w:rPr>
      <w:color w:val="800080" w:themeColor="followedHyperlink"/>
      <w:u w:val="single"/>
    </w:rPr>
  </w:style>
  <w:style w:type="paragraph" w:styleId="NoSpacing">
    <w:name w:val="No Spacing"/>
    <w:uiPriority w:val="1"/>
    <w:qFormat/>
    <w:rsid w:val="00016B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8377">
      <w:bodyDiv w:val="1"/>
      <w:marLeft w:val="0"/>
      <w:marRight w:val="0"/>
      <w:marTop w:val="0"/>
      <w:marBottom w:val="0"/>
      <w:divBdr>
        <w:top w:val="none" w:sz="0" w:space="0" w:color="auto"/>
        <w:left w:val="none" w:sz="0" w:space="0" w:color="auto"/>
        <w:bottom w:val="none" w:sz="0" w:space="0" w:color="auto"/>
        <w:right w:val="none" w:sz="0" w:space="0" w:color="auto"/>
      </w:divBdr>
    </w:div>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458303717">
      <w:bodyDiv w:val="1"/>
      <w:marLeft w:val="0"/>
      <w:marRight w:val="0"/>
      <w:marTop w:val="0"/>
      <w:marBottom w:val="0"/>
      <w:divBdr>
        <w:top w:val="none" w:sz="0" w:space="0" w:color="auto"/>
        <w:left w:val="none" w:sz="0" w:space="0" w:color="auto"/>
        <w:bottom w:val="none" w:sz="0" w:space="0" w:color="auto"/>
        <w:right w:val="none" w:sz="0" w:space="0" w:color="auto"/>
      </w:divBdr>
    </w:div>
    <w:div w:id="506673798">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951663965">
      <w:bodyDiv w:val="1"/>
      <w:marLeft w:val="0"/>
      <w:marRight w:val="0"/>
      <w:marTop w:val="0"/>
      <w:marBottom w:val="0"/>
      <w:divBdr>
        <w:top w:val="none" w:sz="0" w:space="0" w:color="auto"/>
        <w:left w:val="none" w:sz="0" w:space="0" w:color="auto"/>
        <w:bottom w:val="none" w:sz="0" w:space="0" w:color="auto"/>
        <w:right w:val="none" w:sz="0" w:space="0" w:color="auto"/>
      </w:divBdr>
    </w:div>
    <w:div w:id="1049375430">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141267875">
      <w:bodyDiv w:val="1"/>
      <w:marLeft w:val="0"/>
      <w:marRight w:val="0"/>
      <w:marTop w:val="0"/>
      <w:marBottom w:val="0"/>
      <w:divBdr>
        <w:top w:val="none" w:sz="0" w:space="0" w:color="auto"/>
        <w:left w:val="none" w:sz="0" w:space="0" w:color="auto"/>
        <w:bottom w:val="none" w:sz="0" w:space="0" w:color="auto"/>
        <w:right w:val="none" w:sz="0" w:space="0" w:color="auto"/>
      </w:divBdr>
    </w:div>
    <w:div w:id="1250774689">
      <w:bodyDiv w:val="1"/>
      <w:marLeft w:val="0"/>
      <w:marRight w:val="0"/>
      <w:marTop w:val="0"/>
      <w:marBottom w:val="0"/>
      <w:divBdr>
        <w:top w:val="none" w:sz="0" w:space="0" w:color="auto"/>
        <w:left w:val="none" w:sz="0" w:space="0" w:color="auto"/>
        <w:bottom w:val="none" w:sz="0" w:space="0" w:color="auto"/>
        <w:right w:val="none" w:sz="0" w:space="0" w:color="auto"/>
      </w:divBdr>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488207009">
      <w:bodyDiv w:val="1"/>
      <w:marLeft w:val="0"/>
      <w:marRight w:val="0"/>
      <w:marTop w:val="0"/>
      <w:marBottom w:val="0"/>
      <w:divBdr>
        <w:top w:val="none" w:sz="0" w:space="0" w:color="auto"/>
        <w:left w:val="none" w:sz="0" w:space="0" w:color="auto"/>
        <w:bottom w:val="none" w:sz="0" w:space="0" w:color="auto"/>
        <w:right w:val="none" w:sz="0" w:space="0" w:color="auto"/>
      </w:divBdr>
    </w:div>
    <w:div w:id="1591112624">
      <w:bodyDiv w:val="1"/>
      <w:marLeft w:val="0"/>
      <w:marRight w:val="0"/>
      <w:marTop w:val="0"/>
      <w:marBottom w:val="0"/>
      <w:divBdr>
        <w:top w:val="none" w:sz="0" w:space="0" w:color="auto"/>
        <w:left w:val="none" w:sz="0" w:space="0" w:color="auto"/>
        <w:bottom w:val="none" w:sz="0" w:space="0" w:color="auto"/>
        <w:right w:val="none" w:sz="0" w:space="0" w:color="auto"/>
      </w:divBdr>
    </w:div>
    <w:div w:id="1726100885">
      <w:bodyDiv w:val="1"/>
      <w:marLeft w:val="0"/>
      <w:marRight w:val="0"/>
      <w:marTop w:val="0"/>
      <w:marBottom w:val="0"/>
      <w:divBdr>
        <w:top w:val="none" w:sz="0" w:space="0" w:color="auto"/>
        <w:left w:val="none" w:sz="0" w:space="0" w:color="auto"/>
        <w:bottom w:val="none" w:sz="0" w:space="0" w:color="auto"/>
        <w:right w:val="none" w:sz="0" w:space="0" w:color="auto"/>
      </w:divBdr>
    </w:div>
    <w:div w:id="1760173096">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asakids.com"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aunchpad.classlink.com/atlanta" TargetMode="External"/><Relationship Id="rId17" Type="http://schemas.openxmlformats.org/officeDocument/2006/relationships/hyperlink" Target="http://www.theschoolrun.com/homework-help/day-and-night" TargetMode="External"/><Relationship Id="rId2" Type="http://schemas.openxmlformats.org/officeDocument/2006/relationships/numbering" Target="numbering.xml"/><Relationship Id="rId16" Type="http://schemas.openxmlformats.org/officeDocument/2006/relationships/hyperlink" Target="http://studyjams.scholastic.com/studyjams/jams/science/solar-system/day-on-earth.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tudyjams.scholastic.com/studyjams/jams/science/weather-and-climate/seasons.ht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kidsastronomy.com/stars.ht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71DDF-302B-4B78-8484-B79FA3926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8</cp:revision>
  <cp:lastPrinted>2020-07-21T19:23:00Z</cp:lastPrinted>
  <dcterms:created xsi:type="dcterms:W3CDTF">2021-08-08T23:10:00Z</dcterms:created>
  <dcterms:modified xsi:type="dcterms:W3CDTF">2021-08-09T12:28:00Z</dcterms:modified>
</cp:coreProperties>
</file>